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:rsidRPr="002A238B" w14:paraId="7952EF83" w14:textId="77777777" w:rsidTr="002A238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Pr="002A238B" w:rsidRDefault="0029772C" w:rsidP="002A238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A238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2A238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2A238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:rsidRPr="002A238B" w14:paraId="7952EF86" w14:textId="77777777" w:rsidTr="002A238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2F1D8341" w:rsidR="0029772C" w:rsidRPr="002A238B" w:rsidRDefault="0029772C" w:rsidP="002A238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A238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2A238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327E2" w:rsidRPr="002A238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Pr="002A238B" w:rsidRDefault="0029772C" w:rsidP="002A238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2A238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2A238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:rsidRPr="002A238B" w14:paraId="7952EF88" w14:textId="77777777" w:rsidTr="002A238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382F2C2E" w:rsidR="0029772C" w:rsidRPr="002A238B" w:rsidRDefault="0029772C" w:rsidP="002A238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A238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</w:tr>
      <w:tr w:rsidR="0029772C" w:rsidRPr="002A238B" w14:paraId="7952EF8C" w14:textId="77777777" w:rsidTr="002A238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01DA3FAA" w:rsidR="0029772C" w:rsidRPr="002A238B" w:rsidRDefault="0029772C" w:rsidP="002A238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2A238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357F77" w:rsidRPr="002A238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15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04BEA0B4" w:rsidR="0029772C" w:rsidRPr="002A238B" w:rsidRDefault="0029772C" w:rsidP="002A238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2A238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2027D184" w:rsidR="0029772C" w:rsidRPr="002A238B" w:rsidRDefault="0029772C" w:rsidP="002A238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A238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2A238B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</w:p>
        </w:tc>
      </w:tr>
      <w:tr w:rsidR="0029772C" w:rsidRPr="002A238B" w14:paraId="7952EF8F" w14:textId="77777777" w:rsidTr="002A238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D" w14:textId="77777777" w:rsidR="0029772C" w:rsidRPr="002A238B" w:rsidRDefault="0029772C" w:rsidP="002A238B">
            <w:pPr>
              <w:rPr>
                <w:rFonts w:ascii="Times New Roman" w:hAnsi="Times New Roman"/>
                <w:lang w:val="sr-Cyrl-C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77777777" w:rsidR="0029772C" w:rsidRPr="002A238B" w:rsidRDefault="0029772C" w:rsidP="002A238B">
            <w:pPr>
              <w:rPr>
                <w:rFonts w:ascii="Times New Roman" w:hAnsi="Times New Roman"/>
                <w:lang w:val="sr-Cyrl-R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29772C" w:rsidRPr="002A238B" w14:paraId="7952EF92" w14:textId="77777777" w:rsidTr="002A238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0" w14:textId="77777777" w:rsidR="0029772C" w:rsidRPr="002A238B" w:rsidRDefault="0029772C" w:rsidP="002A238B">
            <w:pPr>
              <w:rPr>
                <w:rFonts w:ascii="Times New Roman" w:hAnsi="Times New Roman"/>
                <w:lang w:val="sr-Latn-R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03C25A67" w:rsidR="0029772C" w:rsidRPr="002A238B" w:rsidRDefault="009327E2" w:rsidP="002A238B">
            <w:pPr>
              <w:rPr>
                <w:rFonts w:ascii="Times New Roman" w:hAnsi="Times New Roman"/>
                <w:lang w:val="sr-Cyrl-R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Протисти</w:t>
            </w:r>
            <w:r w:rsidR="002A238B">
              <w:rPr>
                <w:rFonts w:ascii="Times New Roman" w:hAnsi="Times New Roman"/>
                <w:lang w:val="sr-Cyrl-RS" w:eastAsia="sr-Latn-CS"/>
              </w:rPr>
              <w:t xml:space="preserve"> – </w:t>
            </w:r>
            <w:r w:rsidRPr="002A238B">
              <w:rPr>
                <w:rFonts w:ascii="Times New Roman" w:hAnsi="Times New Roman"/>
                <w:lang w:val="sr-Cyrl-RS" w:eastAsia="sr-Latn-CS"/>
              </w:rPr>
              <w:t>јединство грађе и функције</w:t>
            </w:r>
          </w:p>
        </w:tc>
      </w:tr>
      <w:tr w:rsidR="0029772C" w:rsidRPr="002A238B" w14:paraId="7952EF95" w14:textId="77777777" w:rsidTr="002A238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3" w14:textId="77777777" w:rsidR="0029772C" w:rsidRPr="002A238B" w:rsidRDefault="0029772C" w:rsidP="002A238B">
            <w:pPr>
              <w:rPr>
                <w:rFonts w:ascii="Times New Roman" w:hAnsi="Times New Roman"/>
                <w:lang w:val="sr-Cyrl-C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0C2AB006" w:rsidR="0029772C" w:rsidRPr="002A238B" w:rsidRDefault="009327E2" w:rsidP="002A238B">
            <w:pPr>
              <w:rPr>
                <w:rFonts w:ascii="Times New Roman" w:hAnsi="Times New Roman"/>
                <w:lang w:val="sr-Cyrl-R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29772C" w:rsidRPr="002A238B" w14:paraId="7952EF98" w14:textId="77777777" w:rsidTr="002A238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6" w14:textId="329D6A4E" w:rsidR="0029772C" w:rsidRPr="002A238B" w:rsidRDefault="0029772C" w:rsidP="002A238B">
            <w:pPr>
              <w:rPr>
                <w:rFonts w:ascii="Times New Roman" w:hAnsi="Times New Roman"/>
                <w:lang w:val="sr-Cyrl-C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Циљ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FA56" w14:textId="736BB83E" w:rsidR="0029772C" w:rsidRPr="002A238B" w:rsidRDefault="009327E2" w:rsidP="002A238B">
            <w:pPr>
              <w:rPr>
                <w:rFonts w:ascii="Times New Roman" w:hAnsi="Times New Roman"/>
                <w:lang w:val="sr-Cyrl-RS" w:eastAsia="sr-Latn-RS"/>
              </w:rPr>
            </w:pPr>
            <w:r w:rsidRPr="002A238B">
              <w:rPr>
                <w:rFonts w:ascii="Times New Roman" w:hAnsi="Times New Roman"/>
                <w:lang w:val="sr-Cyrl-RS" w:eastAsia="sr-Latn-RS"/>
              </w:rPr>
              <w:t>Стицање знања о грађи и основним процесима код протиста</w:t>
            </w:r>
            <w:r w:rsidR="00B76190" w:rsidRPr="002A238B">
              <w:rPr>
                <w:rFonts w:ascii="Times New Roman" w:hAnsi="Times New Roman"/>
                <w:lang w:val="sr-Cyrl-RS" w:eastAsia="sr-Latn-RS"/>
              </w:rPr>
              <w:t>,</w:t>
            </w:r>
            <w:r w:rsidR="008808CA" w:rsidRPr="002A238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B76190" w:rsidRPr="002A238B">
              <w:rPr>
                <w:rFonts w:ascii="Times New Roman" w:hAnsi="Times New Roman"/>
                <w:lang w:val="sr-Cyrl-RS" w:eastAsia="sr-Latn-RS"/>
              </w:rPr>
              <w:t>међусобној повезаности и условљености</w:t>
            </w:r>
          </w:p>
          <w:p w14:paraId="7952EF97" w14:textId="58995D2A" w:rsidR="00B76190" w:rsidRPr="002A238B" w:rsidRDefault="00B76190" w:rsidP="002A238B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9772C" w:rsidRPr="002A238B" w14:paraId="7952EFA0" w14:textId="77777777" w:rsidTr="002A238B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9" w14:textId="77777777" w:rsidR="0029772C" w:rsidRPr="002A238B" w:rsidRDefault="0029772C" w:rsidP="002A238B">
            <w:pPr>
              <w:rPr>
                <w:rFonts w:ascii="Times New Roman" w:hAnsi="Times New Roman"/>
                <w:lang w:val="sr-Cyrl-C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A" w14:textId="77777777" w:rsidR="0029772C" w:rsidRPr="002A238B" w:rsidRDefault="0029772C" w:rsidP="002A238B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2A238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BA4E232" w14:textId="77777777" w:rsidR="002A238B" w:rsidRPr="002A238B" w:rsidRDefault="009327E2" w:rsidP="002A238B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објасне како се одвијају животни процеси код протиста</w:t>
            </w:r>
          </w:p>
          <w:p w14:paraId="5C4569D4" w14:textId="0F4D182B" w:rsidR="008D0910" w:rsidRPr="002A238B" w:rsidRDefault="008D0910" w:rsidP="002A238B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повежу особености грађе и животне процесе код протиста</w:t>
            </w:r>
          </w:p>
          <w:p w14:paraId="7952EF9F" w14:textId="77777777" w:rsidR="0029772C" w:rsidRPr="002A238B" w:rsidRDefault="0029772C" w:rsidP="002A238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9772C" w:rsidRPr="002A238B" w14:paraId="7952EFA3" w14:textId="77777777" w:rsidTr="002A238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1" w14:textId="77777777" w:rsidR="0029772C" w:rsidRPr="002A238B" w:rsidRDefault="0029772C" w:rsidP="002A238B">
            <w:pPr>
              <w:rPr>
                <w:rFonts w:ascii="Times New Roman" w:hAnsi="Times New Roman"/>
                <w:lang w:val="sr-Latn-R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2A238B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77DCA760" w:rsidR="0029772C" w:rsidRPr="002A238B" w:rsidRDefault="0029772C" w:rsidP="002A238B">
            <w:pPr>
              <w:rPr>
                <w:rFonts w:ascii="Times New Roman" w:hAnsi="Times New Roman"/>
                <w:lang w:val="sr-Cyrl-R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Ф</w:t>
            </w:r>
            <w:r w:rsidRPr="002A238B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CA1BBE" w:rsidRPr="002A238B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D0910" w:rsidRPr="002A238B">
              <w:rPr>
                <w:rFonts w:ascii="Times New Roman" w:hAnsi="Times New Roman"/>
                <w:lang w:val="sr-Cyrl-RS" w:eastAsia="sr-Latn-CS"/>
              </w:rPr>
              <w:t>,</w:t>
            </w:r>
            <w:r w:rsidR="008808CA" w:rsidRPr="002A238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D0910" w:rsidRPr="002A238B">
              <w:rPr>
                <w:rFonts w:ascii="Times New Roman" w:hAnsi="Times New Roman"/>
                <w:lang w:val="sr-Cyrl-RS" w:eastAsia="sr-Latn-CS"/>
              </w:rPr>
              <w:t>рад у пару</w:t>
            </w:r>
          </w:p>
        </w:tc>
      </w:tr>
      <w:tr w:rsidR="0029772C" w:rsidRPr="002A238B" w14:paraId="7952EFA6" w14:textId="77777777" w:rsidTr="002A238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4" w14:textId="77777777" w:rsidR="0029772C" w:rsidRPr="002A238B" w:rsidRDefault="0029772C" w:rsidP="002A238B">
            <w:pPr>
              <w:rPr>
                <w:rFonts w:ascii="Times New Roman" w:hAnsi="Times New Roman"/>
                <w:lang w:val="sr-Latn-R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2A238B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0A42BBFE" w:rsidR="0029772C" w:rsidRPr="002A238B" w:rsidRDefault="0029772C" w:rsidP="002A238B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2A238B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2A238B">
              <w:rPr>
                <w:rFonts w:ascii="Times New Roman" w:hAnsi="Times New Roman"/>
                <w:lang w:val="sr-Cyrl-RS" w:eastAsia="sr-Latn-CS"/>
              </w:rPr>
              <w:t>,</w:t>
            </w:r>
            <w:r w:rsidR="00CA1BBE" w:rsidRPr="002A238B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F21A55" w:rsidRPr="002A238B">
              <w:rPr>
                <w:rFonts w:ascii="Times New Roman" w:hAnsi="Times New Roman"/>
                <w:lang w:val="sr-Cyrl-RS" w:eastAsia="sr-Latn-CS"/>
              </w:rPr>
              <w:t>,</w:t>
            </w:r>
            <w:r w:rsidRPr="002A238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D0910" w:rsidRPr="002A238B">
              <w:rPr>
                <w:rFonts w:ascii="Times New Roman" w:hAnsi="Times New Roman"/>
                <w:lang w:val="sr-Cyrl-RS" w:eastAsia="sr-Latn-CS"/>
              </w:rPr>
              <w:t>самостални усмени и писмени рад на тексту</w:t>
            </w:r>
          </w:p>
        </w:tc>
      </w:tr>
      <w:tr w:rsidR="0029772C" w:rsidRPr="002A238B" w14:paraId="7952EFA9" w14:textId="77777777" w:rsidTr="002A238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7" w14:textId="77777777" w:rsidR="0029772C" w:rsidRPr="002A238B" w:rsidRDefault="0029772C" w:rsidP="002A238B">
            <w:pPr>
              <w:rPr>
                <w:rFonts w:ascii="Times New Roman" w:hAnsi="Times New Roman"/>
                <w:lang w:val="sr-Latn-R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2A238B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5E4D0BDD" w:rsidR="00F80CC3" w:rsidRPr="002A238B" w:rsidRDefault="00370B02" w:rsidP="002A238B">
            <w:pPr>
              <w:rPr>
                <w:rFonts w:ascii="Times New Roman" w:hAnsi="Times New Roman"/>
                <w:lang w:val="sr-Cyrl-R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Уџбеник,</w:t>
            </w:r>
            <w:r w:rsidR="008808CA" w:rsidRPr="002A238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2A238B">
              <w:rPr>
                <w:rFonts w:ascii="Times New Roman" w:hAnsi="Times New Roman"/>
                <w:lang w:val="sr-Cyrl-RS" w:eastAsia="sr-Latn-CS"/>
              </w:rPr>
              <w:t>свеска,</w:t>
            </w:r>
            <w:r w:rsidR="008808CA" w:rsidRPr="002A238B">
              <w:rPr>
                <w:rFonts w:ascii="Times New Roman" w:hAnsi="Times New Roman"/>
                <w:lang w:val="sr-Cyrl-RS" w:eastAsia="sr-Latn-CS"/>
              </w:rPr>
              <w:t xml:space="preserve"> Прилог</w:t>
            </w:r>
            <w:r w:rsidR="001D2932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E9568C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29772C" w:rsidRPr="002A238B" w14:paraId="7952EFAC" w14:textId="77777777" w:rsidTr="002A238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A" w14:textId="77777777" w:rsidR="0029772C" w:rsidRPr="002A238B" w:rsidRDefault="0029772C" w:rsidP="002A238B">
            <w:pPr>
              <w:rPr>
                <w:rFonts w:ascii="Times New Roman" w:hAnsi="Times New Roman"/>
                <w:lang w:val="sr-Latn-R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6DC9" w14:textId="77777777" w:rsidR="0029772C" w:rsidRPr="002A238B" w:rsidRDefault="0029772C" w:rsidP="002A238B">
            <w:pPr>
              <w:rPr>
                <w:rFonts w:ascii="Times New Roman" w:hAnsi="Times New Roman"/>
                <w:lang w:val="sr-Cyrl-R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2A238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2A238B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7952EFAB" w14:textId="77777777" w:rsidR="008808CA" w:rsidRPr="002A238B" w:rsidRDefault="008808CA" w:rsidP="002A238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808CA" w:rsidRPr="002A238B" w14:paraId="7AF1EDBC" w14:textId="77777777" w:rsidTr="002A238B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AF0595" w14:textId="77777777" w:rsidR="008808CA" w:rsidRPr="002A238B" w:rsidRDefault="008808CA" w:rsidP="002A238B">
            <w:pPr>
              <w:rPr>
                <w:rFonts w:ascii="Times New Roman" w:hAnsi="Times New Roman"/>
                <w:lang w:val="sr-Cyrl-C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E57E" w14:textId="77777777" w:rsidR="008808CA" w:rsidRPr="002A238B" w:rsidRDefault="008808CA" w:rsidP="002A238B">
            <w:pPr>
              <w:rPr>
                <w:rFonts w:ascii="Times New Roman" w:hAnsi="Times New Roman"/>
                <w:lang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29772C" w:rsidRPr="002A238B" w14:paraId="7952EFAE" w14:textId="77777777" w:rsidTr="002A238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2A238B" w:rsidRDefault="0029772C" w:rsidP="002A238B">
            <w:pPr>
              <w:rPr>
                <w:rFonts w:ascii="Times New Roman" w:hAnsi="Times New Roman"/>
                <w:lang w:val="sr-Cyrl-RS" w:eastAsia="sr-Latn-CS"/>
              </w:rPr>
            </w:pPr>
            <w:r w:rsidRPr="002A238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2A238B" w14:paraId="7952EFBB" w14:textId="77777777" w:rsidTr="002A238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2EFB0" w14:textId="2451FB18" w:rsidR="0029772C" w:rsidRPr="002A238B" w:rsidRDefault="0029772C" w:rsidP="002A238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2A238B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F11021" w:rsidRPr="002A238B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CE2EE0" w:rsidRPr="002A238B">
              <w:rPr>
                <w:rFonts w:ascii="Times New Roman" w:hAnsi="Times New Roman"/>
                <w:b/>
                <w:lang w:val="sr-Cyrl-RS" w:eastAsia="sr-Latn-CS"/>
              </w:rPr>
              <w:t>10</w:t>
            </w:r>
            <w:r w:rsidRPr="002A238B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Pr="002A238B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2A238B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1BFF7B7D" w14:textId="093114B5" w:rsidR="00F11021" w:rsidRPr="002A238B" w:rsidRDefault="009C06DE" w:rsidP="002A238B">
            <w:pPr>
              <w:rPr>
                <w:rFonts w:ascii="Times New Roman" w:hAnsi="Times New Roman"/>
                <w:lang w:val="sr-Cyrl-RS" w:eastAsia="sr-Latn-C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>Наставник проверава та</w:t>
            </w:r>
            <w:r w:rsidR="009327E2" w:rsidRPr="002A238B">
              <w:rPr>
                <w:rFonts w:ascii="Times New Roman" w:hAnsi="Times New Roman"/>
                <w:lang w:val="sr-Cyrl-RS" w:eastAsia="sr-Latn-CS"/>
              </w:rPr>
              <w:t xml:space="preserve">чност </w:t>
            </w:r>
            <w:r w:rsidR="008D0910" w:rsidRPr="002A238B">
              <w:rPr>
                <w:rFonts w:ascii="Times New Roman" w:hAnsi="Times New Roman"/>
                <w:lang w:val="sr-Cyrl-RS" w:eastAsia="sr-Latn-CS"/>
              </w:rPr>
              <w:t>урађеног домаћег задатка и бележи запажање у педагошку документацију</w:t>
            </w:r>
            <w:r w:rsidR="008808CA" w:rsidRPr="002A238B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5E55937D" w14:textId="676771AD" w:rsidR="009327E2" w:rsidRPr="002A238B" w:rsidRDefault="002A238B" w:rsidP="002A23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</w:t>
            </w:r>
            <w:r w:rsidR="00A67BE5" w:rsidRPr="002A238B">
              <w:rPr>
                <w:rFonts w:ascii="Times New Roman" w:hAnsi="Times New Roman"/>
                <w:lang w:val="sr-Cyrl-RS" w:eastAsia="sr-Latn-CS"/>
              </w:rPr>
              <w:t>аписује на табли</w:t>
            </w:r>
            <w:r w:rsidR="008808CA" w:rsidRPr="002A238B">
              <w:rPr>
                <w:rFonts w:ascii="Times New Roman" w:hAnsi="Times New Roman"/>
                <w:lang w:val="sr-Cyrl-RS" w:eastAsia="sr-Latn-CS"/>
              </w:rPr>
              <w:t>:</w:t>
            </w:r>
            <w:r w:rsidR="00A67BE5" w:rsidRPr="002A238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327E2" w:rsidRPr="002A238B">
              <w:rPr>
                <w:rFonts w:ascii="Times New Roman" w:hAnsi="Times New Roman"/>
                <w:lang w:val="sr-Cyrl-RS" w:eastAsia="sr-Latn-CS"/>
              </w:rPr>
              <w:t>ПРОТИСТИ</w:t>
            </w:r>
            <w:r w:rsidR="008D0910" w:rsidRPr="002A238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327E2" w:rsidRPr="002A238B">
              <w:rPr>
                <w:rFonts w:ascii="Times New Roman" w:hAnsi="Times New Roman"/>
                <w:lang w:val="sr-Cyrl-RS" w:eastAsia="sr-Latn-CS"/>
              </w:rPr>
              <w:t>-</w:t>
            </w:r>
            <w:r w:rsidR="008D0910" w:rsidRPr="002A238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327E2" w:rsidRPr="002A238B">
              <w:rPr>
                <w:rFonts w:ascii="Times New Roman" w:hAnsi="Times New Roman"/>
                <w:lang w:val="sr-Cyrl-RS" w:eastAsia="sr-Latn-CS"/>
              </w:rPr>
              <w:t>ЈЕДИНСТВО ГРАЂЕ И ФУНКЦИЈЕ</w:t>
            </w:r>
          </w:p>
          <w:p w14:paraId="3F4ED993" w14:textId="77777777" w:rsidR="008808CA" w:rsidRPr="002A238B" w:rsidRDefault="008808CA" w:rsidP="002A238B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952EFB5" w14:textId="1AAC5643" w:rsidR="0029772C" w:rsidRPr="002A238B" w:rsidRDefault="008155FD" w:rsidP="002A238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2A238B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29772C" w:rsidRPr="002A238B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1EF95EE7" w14:textId="02AD6017" w:rsidR="008D0910" w:rsidRDefault="008D0910" w:rsidP="002A238B">
            <w:pPr>
              <w:rPr>
                <w:rFonts w:ascii="Times New Roman" w:hAnsi="Times New Roman"/>
                <w:lang w:val="sr-Cyrl-RS" w:eastAsia="sr-Latn-RS"/>
              </w:rPr>
            </w:pPr>
            <w:r w:rsidRPr="002A238B">
              <w:rPr>
                <w:rFonts w:ascii="Times New Roman" w:hAnsi="Times New Roman"/>
                <w:lang w:val="sr-Cyrl-RS" w:eastAsia="sr-Latn-RS"/>
              </w:rPr>
              <w:t xml:space="preserve">Наставник </w:t>
            </w:r>
            <w:r w:rsidRPr="002A238B">
              <w:rPr>
                <w:rFonts w:ascii="Times New Roman" w:hAnsi="Times New Roman"/>
                <w:lang w:val="sr-Latn-RS" w:eastAsia="sr-Latn-RS"/>
              </w:rPr>
              <w:t>пита ученике зашто су протис</w:t>
            </w:r>
            <w:r w:rsidR="008808CA" w:rsidRPr="002A238B">
              <w:rPr>
                <w:rFonts w:ascii="Times New Roman" w:hAnsi="Times New Roman"/>
                <w:lang w:val="sr-Latn-RS" w:eastAsia="sr-Latn-RS"/>
              </w:rPr>
              <w:t>ти сврстани у царство еукарија</w:t>
            </w:r>
            <w:r w:rsidR="008808CA" w:rsidRPr="002A238B">
              <w:rPr>
                <w:rFonts w:ascii="Times New Roman" w:hAnsi="Times New Roman"/>
                <w:lang w:val="sr-Cyrl-RS" w:eastAsia="sr-Latn-RS"/>
              </w:rPr>
              <w:t xml:space="preserve"> и у</w:t>
            </w:r>
            <w:r w:rsidRPr="002A238B">
              <w:rPr>
                <w:rFonts w:ascii="Times New Roman" w:hAnsi="Times New Roman"/>
                <w:lang w:val="sr-Latn-RS" w:eastAsia="sr-Latn-RS"/>
              </w:rPr>
              <w:t>смер</w:t>
            </w:r>
            <w:r w:rsidRPr="002A238B">
              <w:rPr>
                <w:rFonts w:ascii="Times New Roman" w:hAnsi="Times New Roman"/>
                <w:lang w:val="sr-Cyrl-RS" w:eastAsia="sr-Latn-RS"/>
              </w:rPr>
              <w:t>ава</w:t>
            </w:r>
            <w:r w:rsidRPr="002A238B">
              <w:rPr>
                <w:rFonts w:ascii="Times New Roman" w:hAnsi="Times New Roman"/>
                <w:lang w:val="sr-Latn-RS" w:eastAsia="sr-Latn-RS"/>
              </w:rPr>
              <w:t xml:space="preserve"> их на </w:t>
            </w:r>
            <w:r w:rsidR="008808CA" w:rsidRPr="002A238B">
              <w:rPr>
                <w:rFonts w:ascii="Times New Roman" w:hAnsi="Times New Roman"/>
                <w:lang w:val="sr-Latn-RS" w:eastAsia="sr-Latn-RS"/>
              </w:rPr>
              <w:t xml:space="preserve">слику длана на </w:t>
            </w:r>
            <w:r w:rsidR="008808CA" w:rsidRPr="002A238B">
              <w:rPr>
                <w:rFonts w:ascii="Times New Roman" w:hAnsi="Times New Roman"/>
                <w:b/>
                <w:bCs/>
                <w:lang w:val="sr-Latn-RS" w:eastAsia="sr-Latn-RS"/>
              </w:rPr>
              <w:t>страни 32</w:t>
            </w:r>
            <w:r w:rsidR="002A238B"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. </w:t>
            </w:r>
            <w:r w:rsidR="002A238B">
              <w:rPr>
                <w:rFonts w:ascii="Times New Roman" w:hAnsi="Times New Roman"/>
                <w:lang w:val="sr-Cyrl-RS" w:eastAsia="sr-Latn-RS"/>
              </w:rPr>
              <w:t>У</w:t>
            </w:r>
            <w:r w:rsidRPr="002A238B">
              <w:rPr>
                <w:rFonts w:ascii="Times New Roman" w:hAnsi="Times New Roman"/>
                <w:lang w:val="sr-Latn-RS" w:eastAsia="sr-Latn-RS"/>
              </w:rPr>
              <w:t xml:space="preserve"> сарадњи са </w:t>
            </w:r>
            <w:r w:rsidR="002A238B">
              <w:rPr>
                <w:rFonts w:ascii="Times New Roman" w:hAnsi="Times New Roman"/>
                <w:lang w:val="sr-Cyrl-RS" w:eastAsia="sr-Latn-RS"/>
              </w:rPr>
              <w:t>паром из клупе</w:t>
            </w:r>
            <w:r w:rsidRPr="002A238B">
              <w:rPr>
                <w:rFonts w:ascii="Times New Roman" w:hAnsi="Times New Roman"/>
                <w:lang w:val="sr-Latn-RS" w:eastAsia="sr-Latn-RS"/>
              </w:rPr>
              <w:t xml:space="preserve">, </w:t>
            </w:r>
            <w:r w:rsidR="002A238B">
              <w:rPr>
                <w:rFonts w:ascii="Times New Roman" w:hAnsi="Times New Roman"/>
                <w:lang w:val="sr-Cyrl-RS" w:eastAsia="sr-Latn-RS"/>
              </w:rPr>
              <w:t>ученици о</w:t>
            </w:r>
            <w:r w:rsidRPr="002A238B">
              <w:rPr>
                <w:rFonts w:ascii="Times New Roman" w:hAnsi="Times New Roman"/>
                <w:lang w:val="sr-Latn-RS" w:eastAsia="sr-Latn-RS"/>
              </w:rPr>
              <w:t>сми</w:t>
            </w:r>
            <w:r w:rsidR="002A238B">
              <w:rPr>
                <w:rFonts w:ascii="Times New Roman" w:hAnsi="Times New Roman"/>
                <w:lang w:val="sr-Cyrl-RS" w:eastAsia="sr-Latn-RS"/>
              </w:rPr>
              <w:t>шљавају</w:t>
            </w:r>
            <w:r w:rsidRPr="002A238B">
              <w:rPr>
                <w:rFonts w:ascii="Times New Roman" w:hAnsi="Times New Roman"/>
                <w:lang w:val="sr-Latn-RS" w:eastAsia="sr-Latn-RS"/>
              </w:rPr>
              <w:t xml:space="preserve"> и пишу тражене особине на сваком прсту на слици. </w:t>
            </w:r>
            <w:r w:rsidR="002A238B">
              <w:rPr>
                <w:rFonts w:ascii="Times New Roman" w:hAnsi="Times New Roman"/>
                <w:lang w:val="sr-Cyrl-RS" w:eastAsia="sr-Latn-RS"/>
              </w:rPr>
              <w:t>Наставник фронтално проверава рад.</w:t>
            </w:r>
          </w:p>
          <w:p w14:paraId="504BF9EB" w14:textId="77777777" w:rsidR="002A238B" w:rsidRPr="002A238B" w:rsidRDefault="002A238B" w:rsidP="002A238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5ECBB352" w14:textId="6AA84462" w:rsidR="008D0910" w:rsidRPr="002A238B" w:rsidRDefault="008D0910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Наставник усмерава</w:t>
            </w:r>
            <w:r w:rsidRPr="002A238B">
              <w:rPr>
                <w:rFonts w:ascii="Times New Roman" w:hAnsi="Times New Roman"/>
              </w:rPr>
              <w:t xml:space="preserve"> ученике на шему еукариота </w:t>
            </w:r>
            <w:r w:rsidRPr="002A238B">
              <w:rPr>
                <w:rFonts w:ascii="Times New Roman" w:hAnsi="Times New Roman"/>
                <w:b/>
              </w:rPr>
              <w:t>на страни 26</w:t>
            </w:r>
            <w:r w:rsidRPr="002A238B">
              <w:rPr>
                <w:rFonts w:ascii="Times New Roman" w:hAnsi="Times New Roman"/>
              </w:rPr>
              <w:t>, на грану протиста</w:t>
            </w:r>
            <w:r w:rsidRPr="002A238B">
              <w:rPr>
                <w:rFonts w:ascii="Times New Roman" w:hAnsi="Times New Roman"/>
                <w:b/>
              </w:rPr>
              <w:t xml:space="preserve"> </w:t>
            </w:r>
            <w:r w:rsidRPr="002A238B">
              <w:rPr>
                <w:rFonts w:ascii="Times New Roman" w:hAnsi="Times New Roman"/>
              </w:rPr>
              <w:t>и тражи да, на основу датих података, наведу све што се може навести о протистима.</w:t>
            </w:r>
          </w:p>
          <w:p w14:paraId="4C7B54A7" w14:textId="1E771883" w:rsidR="008A09F6" w:rsidRPr="002A238B" w:rsidRDefault="008A09F6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Затим на табли записује : РАЗМЕНА СУПСТАНЦИ</w:t>
            </w:r>
          </w:p>
          <w:p w14:paraId="66164675" w14:textId="4FB1E623" w:rsidR="008A09F6" w:rsidRPr="002A238B" w:rsidRDefault="00F80CC3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8A09F6" w:rsidRPr="002A238B">
              <w:rPr>
                <w:rFonts w:ascii="Times New Roman" w:hAnsi="Times New Roman"/>
              </w:rPr>
              <w:t xml:space="preserve">дели ученицима по једну копију </w:t>
            </w:r>
            <w:r w:rsidR="008808CA" w:rsidRPr="002A238B">
              <w:rPr>
                <w:rFonts w:ascii="Times New Roman" w:hAnsi="Times New Roman"/>
                <w:lang w:val="sr-Cyrl-RS"/>
              </w:rPr>
              <w:t>П</w:t>
            </w:r>
            <w:r w:rsidR="008808CA" w:rsidRPr="002A238B">
              <w:rPr>
                <w:rFonts w:ascii="Times New Roman" w:hAnsi="Times New Roman"/>
              </w:rPr>
              <w:t>рилог</w:t>
            </w:r>
            <w:r w:rsidR="002A238B">
              <w:rPr>
                <w:rFonts w:ascii="Times New Roman" w:hAnsi="Times New Roman"/>
                <w:lang w:val="sr-Cyrl-RS"/>
              </w:rPr>
              <w:t>а</w:t>
            </w:r>
            <w:r w:rsidR="008A09F6" w:rsidRPr="002A238B">
              <w:rPr>
                <w:rFonts w:ascii="Times New Roman" w:hAnsi="Times New Roman"/>
              </w:rPr>
              <w:t xml:space="preserve"> </w:t>
            </w:r>
            <w:r w:rsidR="008808CA" w:rsidRPr="002A238B">
              <w:rPr>
                <w:rFonts w:ascii="Times New Roman" w:hAnsi="Times New Roman"/>
                <w:lang w:val="sr-Cyrl-RS"/>
              </w:rPr>
              <w:t xml:space="preserve">и </w:t>
            </w:r>
            <w:r w:rsidR="008A09F6" w:rsidRPr="002A238B">
              <w:rPr>
                <w:rFonts w:ascii="Times New Roman" w:hAnsi="Times New Roman"/>
              </w:rPr>
              <w:t>упу</w:t>
            </w:r>
            <w:r w:rsidR="008A09F6" w:rsidRPr="002A238B">
              <w:rPr>
                <w:rFonts w:ascii="Times New Roman" w:hAnsi="Times New Roman"/>
                <w:lang w:val="sr-Cyrl-RS"/>
              </w:rPr>
              <w:t>пућује</w:t>
            </w:r>
            <w:r w:rsidR="008A09F6" w:rsidRPr="002A238B">
              <w:rPr>
                <w:rFonts w:ascii="Times New Roman" w:hAnsi="Times New Roman"/>
              </w:rPr>
              <w:t xml:space="preserve"> их </w:t>
            </w:r>
            <w:r w:rsidR="008808CA" w:rsidRPr="002A238B">
              <w:rPr>
                <w:rFonts w:ascii="Times New Roman" w:hAnsi="Times New Roman"/>
              </w:rPr>
              <w:t xml:space="preserve">да у пару </w:t>
            </w:r>
            <w:r w:rsidR="00F41872">
              <w:rPr>
                <w:rFonts w:ascii="Times New Roman" w:hAnsi="Times New Roman"/>
                <w:lang w:val="sr-Cyrl-RS"/>
              </w:rPr>
              <w:t xml:space="preserve">ураде </w:t>
            </w:r>
            <w:r w:rsidR="008A09F6" w:rsidRPr="002A238B">
              <w:rPr>
                <w:rFonts w:ascii="Times New Roman" w:hAnsi="Times New Roman"/>
                <w:b/>
              </w:rPr>
              <w:t>задатак А</w:t>
            </w:r>
            <w:r w:rsidR="002A238B">
              <w:rPr>
                <w:rFonts w:ascii="Times New Roman" w:hAnsi="Times New Roman"/>
                <w:b/>
                <w:lang w:val="sr-Cyrl-RS"/>
              </w:rPr>
              <w:t>.</w:t>
            </w:r>
          </w:p>
          <w:p w14:paraId="74ED3266" w14:textId="024FDABB" w:rsidR="008A09F6" w:rsidRPr="002A238B" w:rsidRDefault="008A09F6" w:rsidP="002A238B">
            <w:pPr>
              <w:rPr>
                <w:rFonts w:ascii="Times New Roman" w:hAnsi="Times New Roman"/>
              </w:rPr>
            </w:pPr>
            <w:r w:rsidRPr="002A238B">
              <w:rPr>
                <w:rFonts w:ascii="Times New Roman" w:hAnsi="Times New Roman"/>
                <w:lang w:val="sr-Cyrl-RS"/>
              </w:rPr>
              <w:t>Затим у</w:t>
            </w:r>
            <w:r w:rsidRPr="002A238B">
              <w:rPr>
                <w:rFonts w:ascii="Times New Roman" w:hAnsi="Times New Roman"/>
              </w:rPr>
              <w:t>смер</w:t>
            </w:r>
            <w:r w:rsidRPr="002A238B">
              <w:rPr>
                <w:rFonts w:ascii="Times New Roman" w:hAnsi="Times New Roman"/>
                <w:lang w:val="sr-Cyrl-RS"/>
              </w:rPr>
              <w:t>ава</w:t>
            </w:r>
            <w:r w:rsidRPr="002A238B">
              <w:rPr>
                <w:rFonts w:ascii="Times New Roman" w:hAnsi="Times New Roman"/>
              </w:rPr>
              <w:t xml:space="preserve"> ученике на слику једноћелијских организама </w:t>
            </w:r>
            <w:r w:rsidRPr="002A238B">
              <w:rPr>
                <w:rFonts w:ascii="Times New Roman" w:hAnsi="Times New Roman"/>
                <w:b/>
              </w:rPr>
              <w:t>на страни 32</w:t>
            </w:r>
            <w:r w:rsidRPr="002A238B">
              <w:rPr>
                <w:rFonts w:ascii="Times New Roman" w:hAnsi="Times New Roman"/>
              </w:rPr>
              <w:t xml:space="preserve"> и тражи да усмено одговоре на дато питање.</w:t>
            </w:r>
          </w:p>
          <w:p w14:paraId="4AB3598E" w14:textId="5DFDEBE3" w:rsidR="008A09F6" w:rsidRPr="002A238B" w:rsidRDefault="00F41872" w:rsidP="002A238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У</w:t>
            </w:r>
            <w:r w:rsidR="002A238B">
              <w:rPr>
                <w:rFonts w:ascii="Times New Roman" w:hAnsi="Times New Roman"/>
                <w:lang w:val="sr-Cyrl-RS"/>
              </w:rPr>
              <w:t xml:space="preserve">ченици </w:t>
            </w:r>
            <w:r>
              <w:rPr>
                <w:rFonts w:ascii="Times New Roman" w:hAnsi="Times New Roman"/>
                <w:lang w:val="sr-Cyrl-RS"/>
              </w:rPr>
              <w:t xml:space="preserve">после </w:t>
            </w:r>
            <w:r w:rsidR="002A238B">
              <w:rPr>
                <w:rFonts w:ascii="Times New Roman" w:hAnsi="Times New Roman"/>
                <w:lang w:val="sr-Cyrl-RS"/>
              </w:rPr>
              <w:t>раде</w:t>
            </w:r>
            <w:r w:rsidR="008A09F6" w:rsidRPr="002A238B">
              <w:rPr>
                <w:rFonts w:ascii="Times New Roman" w:hAnsi="Times New Roman"/>
              </w:rPr>
              <w:t xml:space="preserve"> </w:t>
            </w:r>
            <w:r w:rsidR="008A09F6" w:rsidRPr="00CD1C7F">
              <w:rPr>
                <w:rFonts w:ascii="Times New Roman" w:hAnsi="Times New Roman"/>
                <w:b/>
                <w:bCs/>
              </w:rPr>
              <w:t>задатак</w:t>
            </w:r>
            <w:r w:rsidR="008808CA" w:rsidRPr="00CD1C7F">
              <w:rPr>
                <w:rFonts w:ascii="Times New Roman" w:hAnsi="Times New Roman"/>
                <w:b/>
                <w:bCs/>
                <w:lang w:val="sr-Cyrl-RS"/>
              </w:rPr>
              <w:t xml:space="preserve"> Б</w:t>
            </w:r>
            <w:r w:rsidR="008808CA" w:rsidRPr="002A238B">
              <w:rPr>
                <w:rFonts w:ascii="Times New Roman" w:hAnsi="Times New Roman"/>
                <w:lang w:val="sr-Cyrl-RS"/>
              </w:rPr>
              <w:t xml:space="preserve"> (Прилог)</w:t>
            </w:r>
            <w:r w:rsidR="002A238B">
              <w:rPr>
                <w:rFonts w:ascii="Times New Roman" w:hAnsi="Times New Roman"/>
                <w:lang w:val="sr-Cyrl-RS"/>
              </w:rPr>
              <w:t xml:space="preserve"> и </w:t>
            </w:r>
            <w:r w:rsidR="008A09F6" w:rsidRPr="002A238B">
              <w:rPr>
                <w:rFonts w:ascii="Times New Roman" w:hAnsi="Times New Roman"/>
              </w:rPr>
              <w:t>упоре</w:t>
            </w:r>
            <w:r w:rsidR="002A238B">
              <w:rPr>
                <w:rFonts w:ascii="Times New Roman" w:hAnsi="Times New Roman"/>
                <w:lang w:val="sr-Cyrl-RS"/>
              </w:rPr>
              <w:t>ђују</w:t>
            </w:r>
            <w:r w:rsidR="008A09F6" w:rsidRPr="002A238B">
              <w:rPr>
                <w:rFonts w:ascii="Times New Roman" w:hAnsi="Times New Roman"/>
              </w:rPr>
              <w:t xml:space="preserve"> одговоре са одговорима ученика до себе. </w:t>
            </w:r>
          </w:p>
          <w:p w14:paraId="170981CA" w14:textId="59C89E7C" w:rsidR="008A09F6" w:rsidRPr="002A238B" w:rsidRDefault="008808CA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Наставник у</w:t>
            </w:r>
            <w:r w:rsidR="008A09F6" w:rsidRPr="002A238B">
              <w:rPr>
                <w:rFonts w:ascii="Times New Roman" w:hAnsi="Times New Roman"/>
              </w:rPr>
              <w:t>смер</w:t>
            </w:r>
            <w:r w:rsidR="008A09F6" w:rsidRPr="002A238B">
              <w:rPr>
                <w:rFonts w:ascii="Times New Roman" w:hAnsi="Times New Roman"/>
                <w:lang w:val="sr-Cyrl-RS"/>
              </w:rPr>
              <w:t>ава</w:t>
            </w:r>
            <w:r w:rsidR="008A09F6" w:rsidRPr="002A238B">
              <w:rPr>
                <w:rFonts w:ascii="Times New Roman" w:hAnsi="Times New Roman"/>
              </w:rPr>
              <w:t xml:space="preserve"> ученике</w:t>
            </w:r>
            <w:r w:rsidR="008A09F6" w:rsidRPr="002A238B">
              <w:rPr>
                <w:rFonts w:ascii="Times New Roman" w:hAnsi="Times New Roman"/>
                <w:b/>
              </w:rPr>
              <w:t xml:space="preserve"> </w:t>
            </w:r>
            <w:r w:rsidR="008A09F6" w:rsidRPr="002A238B">
              <w:rPr>
                <w:rFonts w:ascii="Times New Roman" w:hAnsi="Times New Roman"/>
              </w:rPr>
              <w:t>на слику</w:t>
            </w:r>
            <w:r w:rsidR="008A09F6" w:rsidRPr="002A238B">
              <w:rPr>
                <w:rFonts w:ascii="Times New Roman" w:hAnsi="Times New Roman"/>
                <w:b/>
              </w:rPr>
              <w:t xml:space="preserve"> </w:t>
            </w:r>
            <w:r w:rsidR="008A09F6" w:rsidRPr="002A238B">
              <w:rPr>
                <w:rFonts w:ascii="Times New Roman" w:hAnsi="Times New Roman"/>
              </w:rPr>
              <w:t>амебе</w:t>
            </w:r>
            <w:r w:rsidR="008A09F6" w:rsidRPr="002A238B">
              <w:rPr>
                <w:rFonts w:ascii="Times New Roman" w:hAnsi="Times New Roman"/>
                <w:b/>
              </w:rPr>
              <w:t xml:space="preserve"> на страни 33 </w:t>
            </w:r>
            <w:r w:rsidR="008A09F6" w:rsidRPr="002A238B">
              <w:rPr>
                <w:rFonts w:ascii="Times New Roman" w:hAnsi="Times New Roman"/>
              </w:rPr>
              <w:t>и тражи да ураде задатак у пару.</w:t>
            </w:r>
            <w:r w:rsidR="008A09F6" w:rsidRPr="002A238B">
              <w:rPr>
                <w:rFonts w:ascii="Times New Roman" w:hAnsi="Times New Roman"/>
                <w:b/>
              </w:rPr>
              <w:t xml:space="preserve"> </w:t>
            </w:r>
            <w:r w:rsidR="008A09F6" w:rsidRPr="002A238B">
              <w:rPr>
                <w:rFonts w:ascii="Times New Roman" w:hAnsi="Times New Roman"/>
              </w:rPr>
              <w:t>Обилази их док раде и указује на евентуалне грешке.</w:t>
            </w:r>
          </w:p>
          <w:p w14:paraId="55686847" w14:textId="3D9BAA83" w:rsidR="000570DE" w:rsidRPr="002A238B" w:rsidRDefault="000570DE" w:rsidP="002A238B">
            <w:pPr>
              <w:rPr>
                <w:rFonts w:ascii="Times New Roman" w:hAnsi="Times New Roman"/>
                <w:lang w:val="sr-Cyrl-RS"/>
              </w:rPr>
            </w:pPr>
          </w:p>
          <w:p w14:paraId="4FF0FC0B" w14:textId="6B02093F" w:rsidR="002A238B" w:rsidRPr="002A238B" w:rsidRDefault="008808CA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З</w:t>
            </w:r>
            <w:r w:rsidR="008A09F6" w:rsidRPr="002A238B">
              <w:rPr>
                <w:rFonts w:ascii="Times New Roman" w:hAnsi="Times New Roman"/>
                <w:lang w:val="sr-Cyrl-RS"/>
              </w:rPr>
              <w:t>аписује на</w:t>
            </w:r>
            <w:r w:rsidR="000570DE" w:rsidRPr="002A238B">
              <w:rPr>
                <w:rFonts w:ascii="Times New Roman" w:hAnsi="Times New Roman"/>
                <w:lang w:val="sr-Cyrl-RS"/>
              </w:rPr>
              <w:t xml:space="preserve"> табли:  КРЕТАЊЕ И НАДРАЖЉИВОСТ</w:t>
            </w:r>
          </w:p>
          <w:p w14:paraId="288891BD" w14:textId="035B00C2" w:rsidR="008A09F6" w:rsidRPr="002A238B" w:rsidRDefault="00E94CA2" w:rsidP="002A238B">
            <w:pPr>
              <w:rPr>
                <w:rFonts w:ascii="Times New Roman" w:hAnsi="Times New Roman"/>
              </w:rPr>
            </w:pPr>
            <w:r w:rsidRPr="002A238B">
              <w:rPr>
                <w:rFonts w:ascii="Times New Roman" w:hAnsi="Times New Roman"/>
              </w:rPr>
              <w:t>Упу</w:t>
            </w:r>
            <w:r w:rsidRPr="002A238B">
              <w:rPr>
                <w:rFonts w:ascii="Times New Roman" w:hAnsi="Times New Roman"/>
                <w:lang w:val="sr-Cyrl-RS"/>
              </w:rPr>
              <w:t>ћује</w:t>
            </w:r>
            <w:r w:rsidR="008A09F6" w:rsidRPr="002A238B">
              <w:rPr>
                <w:rFonts w:ascii="Times New Roman" w:hAnsi="Times New Roman"/>
              </w:rPr>
              <w:t xml:space="preserve"> ученике на </w:t>
            </w:r>
            <w:r w:rsidR="008A09F6" w:rsidRPr="002A238B">
              <w:rPr>
                <w:rFonts w:ascii="Times New Roman" w:hAnsi="Times New Roman"/>
                <w:b/>
              </w:rPr>
              <w:t>задатак В</w:t>
            </w:r>
            <w:r w:rsidRPr="002A238B">
              <w:rPr>
                <w:rFonts w:ascii="Times New Roman" w:hAnsi="Times New Roman"/>
              </w:rPr>
              <w:t>.</w:t>
            </w:r>
          </w:p>
          <w:p w14:paraId="7E63F99C" w14:textId="77777777" w:rsidR="009E20E7" w:rsidRPr="002A238B" w:rsidRDefault="009E20E7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У</w:t>
            </w:r>
            <w:r w:rsidRPr="002A238B">
              <w:rPr>
                <w:rFonts w:ascii="Times New Roman" w:hAnsi="Times New Roman"/>
              </w:rPr>
              <w:t>смер</w:t>
            </w:r>
            <w:r w:rsidRPr="002A238B">
              <w:rPr>
                <w:rFonts w:ascii="Times New Roman" w:hAnsi="Times New Roman"/>
                <w:lang w:val="sr-Cyrl-RS"/>
              </w:rPr>
              <w:t>ава</w:t>
            </w:r>
            <w:r w:rsidRPr="002A238B">
              <w:rPr>
                <w:rFonts w:ascii="Times New Roman" w:hAnsi="Times New Roman"/>
              </w:rPr>
              <w:t xml:space="preserve"> ученике на слику зелене еуглене и папучице </w:t>
            </w:r>
            <w:r w:rsidRPr="002A238B">
              <w:rPr>
                <w:rFonts w:ascii="Times New Roman" w:hAnsi="Times New Roman"/>
                <w:b/>
              </w:rPr>
              <w:t>на страни 33</w:t>
            </w:r>
            <w:r w:rsidRPr="002A238B">
              <w:rPr>
                <w:rFonts w:ascii="Times New Roman" w:hAnsi="Times New Roman"/>
              </w:rPr>
              <w:t xml:space="preserve"> и тражи да усмено одговоре на питање испод слике.</w:t>
            </w:r>
          </w:p>
          <w:p w14:paraId="13ED2BDE" w14:textId="77777777" w:rsidR="009E20E7" w:rsidRPr="002A238B" w:rsidRDefault="009E20E7" w:rsidP="002A238B">
            <w:pPr>
              <w:rPr>
                <w:rFonts w:ascii="Times New Roman" w:hAnsi="Times New Roman"/>
                <w:lang w:val="sr-Cyrl-RS"/>
              </w:rPr>
            </w:pPr>
          </w:p>
          <w:p w14:paraId="3116782C" w14:textId="69E23607" w:rsidR="009E20E7" w:rsidRPr="002A238B" w:rsidRDefault="009E20E7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Наставник записује на табли: РАСТ, РАЗВИЋЕ И РАЗМНОЖАВАЊЕ,</w:t>
            </w:r>
            <w:r w:rsidR="000570DE" w:rsidRPr="002A238B">
              <w:rPr>
                <w:rFonts w:ascii="Times New Roman" w:hAnsi="Times New Roman"/>
                <w:lang w:val="sr-Cyrl-RS"/>
              </w:rPr>
              <w:t xml:space="preserve"> </w:t>
            </w:r>
            <w:r w:rsidRPr="002A238B">
              <w:rPr>
                <w:rFonts w:ascii="Times New Roman" w:hAnsi="Times New Roman"/>
                <w:lang w:val="sr-Cyrl-RS"/>
              </w:rPr>
              <w:t>а затим и тезе:</w:t>
            </w:r>
          </w:p>
          <w:p w14:paraId="3D6AE74B" w14:textId="77777777" w:rsidR="009E20E7" w:rsidRPr="002A238B" w:rsidRDefault="009E20E7" w:rsidP="002A238B">
            <w:pPr>
              <w:rPr>
                <w:rFonts w:ascii="Times New Roman" w:hAnsi="Times New Roman"/>
                <w:b/>
                <w:i/>
                <w:iCs/>
                <w:lang w:val="sr-Latn-RS" w:eastAsia="sr-Latn-RS"/>
              </w:rPr>
            </w:pPr>
            <w:r w:rsidRPr="002A238B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увећавање ћелије</w:t>
            </w:r>
          </w:p>
          <w:p w14:paraId="4937EAEF" w14:textId="77777777" w:rsidR="009E20E7" w:rsidRPr="002A238B" w:rsidRDefault="009E20E7" w:rsidP="002A238B">
            <w:pPr>
              <w:rPr>
                <w:rFonts w:ascii="Times New Roman" w:hAnsi="Times New Roman"/>
                <w:b/>
                <w:i/>
                <w:iCs/>
                <w:lang w:val="sr-Latn-RS" w:eastAsia="sr-Latn-RS"/>
              </w:rPr>
            </w:pPr>
            <w:r w:rsidRPr="002A238B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најчешће бесполно, митозом</w:t>
            </w:r>
          </w:p>
          <w:p w14:paraId="013C9FA1" w14:textId="77777777" w:rsidR="009E20E7" w:rsidRPr="002A238B" w:rsidRDefault="009E20E7" w:rsidP="002A238B">
            <w:pPr>
              <w:rPr>
                <w:rFonts w:ascii="Times New Roman" w:hAnsi="Times New Roman"/>
                <w:b/>
                <w:i/>
                <w:iCs/>
                <w:lang w:val="sr-Latn-RS" w:eastAsia="sr-Latn-RS"/>
              </w:rPr>
            </w:pPr>
            <w:r w:rsidRPr="002A238B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>велики број полно</w:t>
            </w:r>
          </w:p>
          <w:p w14:paraId="53847EA8" w14:textId="0CDB05DC" w:rsidR="000570DE" w:rsidRPr="002A238B" w:rsidRDefault="002A238B" w:rsidP="002A238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 дијалогу са ученицима анализира који се животни процеси односе на записане тезе.</w:t>
            </w:r>
          </w:p>
          <w:p w14:paraId="68A452B5" w14:textId="397D40A5" w:rsidR="009E20E7" w:rsidRPr="002A238B" w:rsidRDefault="000570DE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Наставник затим у</w:t>
            </w:r>
            <w:r w:rsidR="009E20E7" w:rsidRPr="002A238B">
              <w:rPr>
                <w:rFonts w:ascii="Times New Roman" w:hAnsi="Times New Roman"/>
              </w:rPr>
              <w:t>смер</w:t>
            </w:r>
            <w:r w:rsidR="009E20E7" w:rsidRPr="002A238B">
              <w:rPr>
                <w:rFonts w:ascii="Times New Roman" w:hAnsi="Times New Roman"/>
                <w:lang w:val="sr-Cyrl-RS"/>
              </w:rPr>
              <w:t xml:space="preserve">ава </w:t>
            </w:r>
            <w:r w:rsidRPr="002A238B">
              <w:rPr>
                <w:rFonts w:ascii="Times New Roman" w:hAnsi="Times New Roman"/>
                <w:lang w:val="sr-Cyrl-RS"/>
              </w:rPr>
              <w:t xml:space="preserve">ученике </w:t>
            </w:r>
            <w:r w:rsidR="002A238B">
              <w:rPr>
                <w:rFonts w:ascii="Times New Roman" w:hAnsi="Times New Roman"/>
                <w:lang w:val="sr-Cyrl-RS"/>
              </w:rPr>
              <w:t xml:space="preserve">да погледају </w:t>
            </w:r>
            <w:r w:rsidR="009E20E7" w:rsidRPr="002A238B">
              <w:rPr>
                <w:rFonts w:ascii="Times New Roman" w:hAnsi="Times New Roman"/>
              </w:rPr>
              <w:t>слику</w:t>
            </w:r>
            <w:r w:rsidR="002A238B">
              <w:rPr>
                <w:rFonts w:ascii="Times New Roman" w:hAnsi="Times New Roman"/>
                <w:lang w:val="sr-Cyrl-RS"/>
              </w:rPr>
              <w:t xml:space="preserve"> деобе</w:t>
            </w:r>
            <w:r w:rsidR="009E20E7" w:rsidRPr="002A238B">
              <w:rPr>
                <w:rFonts w:ascii="Times New Roman" w:hAnsi="Times New Roman"/>
                <w:b/>
              </w:rPr>
              <w:t xml:space="preserve"> на страни 34</w:t>
            </w:r>
            <w:r w:rsidR="002A238B">
              <w:rPr>
                <w:rFonts w:ascii="Times New Roman" w:hAnsi="Times New Roman"/>
                <w:b/>
                <w:lang w:val="sr-Cyrl-RS"/>
              </w:rPr>
              <w:t>.</w:t>
            </w:r>
          </w:p>
          <w:p w14:paraId="1E4BC9E5" w14:textId="77777777" w:rsidR="009E20E7" w:rsidRPr="002A238B" w:rsidRDefault="009E20E7" w:rsidP="002A238B">
            <w:pPr>
              <w:rPr>
                <w:rFonts w:ascii="Times New Roman" w:hAnsi="Times New Roman"/>
                <w:lang w:val="sr-Cyrl-RS"/>
              </w:rPr>
            </w:pPr>
          </w:p>
          <w:p w14:paraId="4AF86D05" w14:textId="714F4DDC" w:rsidR="008A09F6" w:rsidRPr="002A238B" w:rsidRDefault="009E20E7" w:rsidP="002A238B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>Наставник записује на табли</w:t>
            </w:r>
            <w:r w:rsidR="00DC742F" w:rsidRPr="002A238B">
              <w:rPr>
                <w:rFonts w:ascii="Times New Roman" w:hAnsi="Times New Roman"/>
                <w:lang w:val="sr-Cyrl-RS"/>
              </w:rPr>
              <w:t>: РАЗНОВРСНОСТ ПРОТИСТА</w:t>
            </w:r>
          </w:p>
          <w:p w14:paraId="0C069544" w14:textId="445FE9C5" w:rsidR="00DC742F" w:rsidRPr="00F41872" w:rsidRDefault="00F41872" w:rsidP="002A238B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Ученици читају реченицу испод наслова на страни 34 и класификују протисте. Затим у пару раде </w:t>
            </w:r>
            <w:r w:rsidR="00DC742F" w:rsidRPr="002A238B">
              <w:rPr>
                <w:rFonts w:ascii="Times New Roman" w:hAnsi="Times New Roman"/>
                <w:b/>
                <w:lang w:val="sr-Latn-RS" w:eastAsia="sr-Latn-RS"/>
              </w:rPr>
              <w:t>задатак Г</w:t>
            </w:r>
            <w:r w:rsidR="00DC742F" w:rsidRPr="002A238B">
              <w:rPr>
                <w:rFonts w:ascii="Times New Roman" w:hAnsi="Times New Roman"/>
                <w:lang w:val="sr-Latn-RS" w:eastAsia="sr-Latn-RS"/>
              </w:rPr>
              <w:t xml:space="preserve"> (</w:t>
            </w:r>
            <w:r w:rsidR="000570DE" w:rsidRPr="002A238B">
              <w:rPr>
                <w:rFonts w:ascii="Times New Roman" w:hAnsi="Times New Roman"/>
                <w:lang w:val="sr-Cyrl-RS" w:eastAsia="sr-Latn-RS"/>
              </w:rPr>
              <w:t>П</w:t>
            </w:r>
            <w:r w:rsidR="000570DE" w:rsidRPr="002A238B">
              <w:rPr>
                <w:rFonts w:ascii="Times New Roman" w:hAnsi="Times New Roman"/>
                <w:lang w:val="sr-Latn-RS" w:eastAsia="sr-Latn-RS"/>
              </w:rPr>
              <w:t>рилог</w:t>
            </w:r>
            <w:r>
              <w:rPr>
                <w:rFonts w:ascii="Times New Roman" w:hAnsi="Times New Roman"/>
                <w:lang w:val="sr-Cyrl-RS" w:eastAsia="sr-Latn-RS"/>
              </w:rPr>
              <w:t xml:space="preserve">). После задатка наставник усмерава ученике </w:t>
            </w:r>
            <w:r w:rsidR="00DC742F" w:rsidRPr="002A238B">
              <w:rPr>
                <w:rFonts w:ascii="Times New Roman" w:hAnsi="Times New Roman"/>
                <w:lang w:val="sr-Latn-RS" w:eastAsia="sr-Latn-RS"/>
              </w:rPr>
              <w:t xml:space="preserve">на слике алги </w:t>
            </w:r>
            <w:r w:rsidR="00DC742F" w:rsidRPr="002A238B">
              <w:rPr>
                <w:rFonts w:ascii="Times New Roman" w:hAnsi="Times New Roman"/>
                <w:b/>
                <w:lang w:val="sr-Latn-RS" w:eastAsia="sr-Latn-RS"/>
              </w:rPr>
              <w:t>на страни 34</w:t>
            </w:r>
            <w:r w:rsidR="00DC742F" w:rsidRPr="002A238B">
              <w:rPr>
                <w:rFonts w:ascii="Times New Roman" w:hAnsi="Times New Roman"/>
                <w:lang w:val="sr-Latn-RS" w:eastAsia="sr-Latn-RS"/>
              </w:rPr>
              <w:t xml:space="preserve"> и на слике колонијалних алги и хлореле </w:t>
            </w:r>
            <w:r w:rsidR="00DC742F" w:rsidRPr="002A238B">
              <w:rPr>
                <w:rFonts w:ascii="Times New Roman" w:hAnsi="Times New Roman"/>
                <w:b/>
                <w:lang w:val="sr-Latn-RS" w:eastAsia="sr-Latn-RS"/>
              </w:rPr>
              <w:t>на страни 35</w:t>
            </w:r>
            <w:r w:rsidR="00DC742F" w:rsidRPr="002A238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>које они</w:t>
            </w:r>
            <w:r w:rsidR="00DC742F" w:rsidRPr="002A238B">
              <w:rPr>
                <w:rFonts w:ascii="Times New Roman" w:hAnsi="Times New Roman"/>
                <w:lang w:val="sr-Latn-RS" w:eastAsia="sr-Latn-RS"/>
              </w:rPr>
              <w:t xml:space="preserve"> усмено опи</w:t>
            </w:r>
            <w:r>
              <w:rPr>
                <w:rFonts w:ascii="Times New Roman" w:hAnsi="Times New Roman"/>
                <w:lang w:val="sr-Cyrl-RS" w:eastAsia="sr-Latn-RS"/>
              </w:rPr>
              <w:t>суј</w:t>
            </w:r>
            <w:r w:rsidR="00DC742F" w:rsidRPr="002A238B">
              <w:rPr>
                <w:rFonts w:ascii="Times New Roman" w:hAnsi="Times New Roman"/>
                <w:lang w:val="sr-Latn-RS" w:eastAsia="sr-Latn-RS"/>
              </w:rPr>
              <w:t>у</w:t>
            </w:r>
            <w:r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535113B8" w14:textId="1B5CD9A5" w:rsidR="00DC742F" w:rsidRDefault="00DC742F" w:rsidP="002A238B">
            <w:pPr>
              <w:rPr>
                <w:rFonts w:ascii="Times New Roman" w:hAnsi="Times New Roman"/>
                <w:lang w:val="sr-Cyrl-RS" w:eastAsia="sr-Latn-RS"/>
              </w:rPr>
            </w:pPr>
            <w:r w:rsidRPr="002A238B">
              <w:rPr>
                <w:rFonts w:ascii="Times New Roman" w:hAnsi="Times New Roman"/>
                <w:lang w:val="sr-Latn-RS" w:eastAsia="sr-Latn-RS"/>
              </w:rPr>
              <w:t>Поз</w:t>
            </w:r>
            <w:r w:rsidRPr="002A238B">
              <w:rPr>
                <w:rFonts w:ascii="Times New Roman" w:hAnsi="Times New Roman"/>
                <w:lang w:val="sr-Cyrl-RS" w:eastAsia="sr-Latn-RS"/>
              </w:rPr>
              <w:t>ива</w:t>
            </w:r>
            <w:r w:rsidRPr="002A238B">
              <w:rPr>
                <w:rFonts w:ascii="Times New Roman" w:hAnsi="Times New Roman"/>
                <w:lang w:val="sr-Latn-RS" w:eastAsia="sr-Latn-RS"/>
              </w:rPr>
              <w:t xml:space="preserve"> ученике да прочитају текст у сегменту </w:t>
            </w:r>
            <w:r w:rsidRPr="002A238B">
              <w:rPr>
                <w:rFonts w:ascii="Times New Roman" w:hAnsi="Times New Roman"/>
                <w:b/>
                <w:i/>
                <w:iCs/>
                <w:lang w:val="sr-Latn-RS" w:eastAsia="sr-Latn-RS"/>
              </w:rPr>
              <w:t xml:space="preserve">За радознале </w:t>
            </w:r>
            <w:r w:rsidRPr="002A238B">
              <w:rPr>
                <w:rFonts w:ascii="Times New Roman" w:hAnsi="Times New Roman"/>
                <w:b/>
                <w:lang w:val="sr-Latn-RS" w:eastAsia="sr-Latn-RS"/>
              </w:rPr>
              <w:t>на страни 35</w:t>
            </w:r>
            <w:r w:rsidR="00F41872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54164E68" w14:textId="77777777" w:rsidR="00F41872" w:rsidRPr="00F41872" w:rsidRDefault="00F41872" w:rsidP="002A238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2143BC0B" w14:textId="57C5AA58" w:rsidR="00DC742F" w:rsidRPr="002A238B" w:rsidRDefault="00DC742F" w:rsidP="002A238B">
            <w:pPr>
              <w:rPr>
                <w:rFonts w:ascii="Times New Roman" w:hAnsi="Times New Roman"/>
                <w:lang w:val="sr-Cyrl-RS" w:eastAsia="sr-Latn-RS"/>
              </w:rPr>
            </w:pPr>
            <w:r w:rsidRPr="002A238B">
              <w:rPr>
                <w:rFonts w:ascii="Times New Roman" w:hAnsi="Times New Roman"/>
                <w:lang w:val="sr-Cyrl-RS" w:eastAsia="sr-Latn-RS"/>
              </w:rPr>
              <w:t>Наста</w:t>
            </w:r>
            <w:r w:rsidR="0037589C" w:rsidRPr="002A238B">
              <w:rPr>
                <w:rFonts w:ascii="Times New Roman" w:hAnsi="Times New Roman"/>
                <w:lang w:val="sr-Cyrl-RS" w:eastAsia="sr-Latn-RS"/>
              </w:rPr>
              <w:t>вник записује на табли: ПРАЖИВОТИЊЕ</w:t>
            </w:r>
            <w:r w:rsidRPr="002A238B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5280D3E2" w14:textId="274BB23D" w:rsidR="0037589C" w:rsidRPr="002A238B" w:rsidRDefault="00DC742F" w:rsidP="00F41872">
            <w:pPr>
              <w:rPr>
                <w:rFonts w:ascii="Times New Roman" w:hAnsi="Times New Roman"/>
                <w:lang w:val="sr-Cyrl-RS"/>
              </w:rPr>
            </w:pPr>
            <w:r w:rsidRPr="002A238B">
              <w:rPr>
                <w:rFonts w:ascii="Times New Roman" w:hAnsi="Times New Roman"/>
              </w:rPr>
              <w:t>Про</w:t>
            </w:r>
            <w:r w:rsidRPr="002A238B">
              <w:rPr>
                <w:rFonts w:ascii="Times New Roman" w:hAnsi="Times New Roman"/>
                <w:lang w:val="sr-Cyrl-RS"/>
              </w:rPr>
              <w:t>зива</w:t>
            </w:r>
            <w:r w:rsidRPr="002A238B">
              <w:rPr>
                <w:rFonts w:ascii="Times New Roman" w:hAnsi="Times New Roman"/>
              </w:rPr>
              <w:t xml:space="preserve"> једног ученика да наглас прочита текст у сегменту </w:t>
            </w:r>
            <w:r w:rsidRPr="002A238B">
              <w:rPr>
                <w:rFonts w:ascii="Times New Roman" w:hAnsi="Times New Roman"/>
                <w:b/>
                <w:i/>
                <w:iCs/>
              </w:rPr>
              <w:t xml:space="preserve">Да појаснимо </w:t>
            </w:r>
            <w:r w:rsidRPr="002A238B">
              <w:rPr>
                <w:rFonts w:ascii="Times New Roman" w:hAnsi="Times New Roman"/>
                <w:b/>
              </w:rPr>
              <w:t>на страни 35</w:t>
            </w:r>
            <w:r w:rsidR="00F41872">
              <w:rPr>
                <w:rFonts w:ascii="Times New Roman" w:hAnsi="Times New Roman"/>
                <w:lang w:val="sr-Cyrl-RS"/>
              </w:rPr>
              <w:t xml:space="preserve"> и део о праживотињама. Са ученицима разврстава и анализира особине праживотиња.</w:t>
            </w:r>
            <w:r w:rsidRPr="002A238B">
              <w:rPr>
                <w:rFonts w:ascii="Times New Roman" w:hAnsi="Times New Roman"/>
              </w:rPr>
              <w:t xml:space="preserve"> </w:t>
            </w:r>
          </w:p>
          <w:p w14:paraId="5309D29A" w14:textId="39CBE215" w:rsidR="00C1267D" w:rsidRPr="00F41872" w:rsidRDefault="00EF71D5" w:rsidP="002A238B">
            <w:pPr>
              <w:rPr>
                <w:rFonts w:ascii="Times New Roman" w:hAnsi="Times New Roman"/>
                <w:b/>
                <w:noProof/>
                <w:bdr w:val="none" w:sz="0" w:space="0" w:color="auto" w:frame="1"/>
                <w:lang w:val="sr-Cyrl-RS"/>
              </w:rPr>
            </w:pPr>
            <w:r w:rsidRPr="002A238B">
              <w:rPr>
                <w:rFonts w:ascii="Times New Roman" w:hAnsi="Times New Roman"/>
                <w:lang w:val="sr-Cyrl-RS"/>
              </w:rPr>
              <w:t xml:space="preserve">Наставник записује на табли: АМЕБЕ, БИЧАРИ, ТРЕПЉАРИ, и </w:t>
            </w:r>
            <w:r w:rsidR="00C1267D" w:rsidRPr="002A238B">
              <w:rPr>
                <w:rFonts w:ascii="Times New Roman" w:hAnsi="Times New Roman"/>
                <w:lang w:val="sr-Cyrl-RS"/>
              </w:rPr>
              <w:t>о</w:t>
            </w:r>
            <w:r w:rsidR="00C1267D" w:rsidRPr="002A238B">
              <w:rPr>
                <w:rFonts w:ascii="Times New Roman" w:hAnsi="Times New Roman"/>
              </w:rPr>
              <w:t>бја</w:t>
            </w:r>
            <w:r w:rsidR="00C1267D" w:rsidRPr="002A238B">
              <w:rPr>
                <w:rFonts w:ascii="Times New Roman" w:hAnsi="Times New Roman"/>
                <w:lang w:val="sr-Cyrl-RS"/>
              </w:rPr>
              <w:t>шњава</w:t>
            </w:r>
            <w:r w:rsidR="00C1267D" w:rsidRPr="002A238B">
              <w:rPr>
                <w:rFonts w:ascii="Times New Roman" w:hAnsi="Times New Roman"/>
              </w:rPr>
              <w:t xml:space="preserve"> ученицима шта су паразитске праживотиње, као и њихову грађу и начин кретања. Усмер</w:t>
            </w:r>
            <w:r w:rsidR="00C1267D" w:rsidRPr="002A238B">
              <w:rPr>
                <w:rFonts w:ascii="Times New Roman" w:hAnsi="Times New Roman"/>
                <w:lang w:val="sr-Cyrl-RS"/>
              </w:rPr>
              <w:t>ава</w:t>
            </w:r>
            <w:r w:rsidR="00C1267D" w:rsidRPr="002A238B">
              <w:rPr>
                <w:rFonts w:ascii="Times New Roman" w:hAnsi="Times New Roman"/>
              </w:rPr>
              <w:t xml:space="preserve"> их </w:t>
            </w:r>
            <w:r w:rsidR="00C1267D" w:rsidRPr="00573016">
              <w:rPr>
                <w:rFonts w:ascii="Times New Roman" w:hAnsi="Times New Roman"/>
                <w:bCs/>
              </w:rPr>
              <w:t>на слику</w:t>
            </w:r>
            <w:r w:rsidR="00C1267D" w:rsidRPr="002A238B">
              <w:rPr>
                <w:rFonts w:ascii="Times New Roman" w:hAnsi="Times New Roman"/>
              </w:rPr>
              <w:t xml:space="preserve"> плазмодијума </w:t>
            </w:r>
            <w:r w:rsidR="00C1267D" w:rsidRPr="002A238B">
              <w:rPr>
                <w:rFonts w:ascii="Times New Roman" w:hAnsi="Times New Roman"/>
                <w:b/>
              </w:rPr>
              <w:t>на страни 37</w:t>
            </w:r>
            <w:r w:rsidR="00C1267D" w:rsidRPr="002A238B">
              <w:rPr>
                <w:rFonts w:ascii="Times New Roman" w:hAnsi="Times New Roman"/>
              </w:rPr>
              <w:t xml:space="preserve"> и пита</w:t>
            </w:r>
            <w:r w:rsidR="00C1267D" w:rsidRPr="002A238B">
              <w:rPr>
                <w:rFonts w:ascii="Times New Roman" w:hAnsi="Times New Roman"/>
                <w:lang w:val="sr-Cyrl-RS"/>
              </w:rPr>
              <w:t xml:space="preserve"> их</w:t>
            </w:r>
            <w:r w:rsidR="00C1267D" w:rsidRPr="002A238B">
              <w:rPr>
                <w:rFonts w:ascii="Times New Roman" w:hAnsi="Times New Roman"/>
              </w:rPr>
              <w:t xml:space="preserve"> коју болест изазива.</w:t>
            </w:r>
          </w:p>
          <w:p w14:paraId="542CE879" w14:textId="77777777" w:rsidR="00F41872" w:rsidRDefault="00F41872" w:rsidP="002A238B">
            <w:pPr>
              <w:rPr>
                <w:rFonts w:ascii="Times New Roman" w:hAnsi="Times New Roman"/>
                <w:lang w:val="sr-Cyrl-RS"/>
              </w:rPr>
            </w:pPr>
          </w:p>
          <w:p w14:paraId="4434304F" w14:textId="41903B9C" w:rsidR="00C1267D" w:rsidRPr="002A238B" w:rsidRDefault="00C1267D" w:rsidP="002A238B">
            <w:pPr>
              <w:rPr>
                <w:rFonts w:ascii="Times New Roman" w:hAnsi="Times New Roman"/>
                <w:lang w:val="sr-Cyrl-RS" w:eastAsia="sr-Latn-RS"/>
              </w:rPr>
            </w:pPr>
            <w:r w:rsidRPr="002A238B">
              <w:rPr>
                <w:rFonts w:ascii="Times New Roman" w:hAnsi="Times New Roman"/>
                <w:lang w:val="sr-Latn-RS" w:eastAsia="sr-Latn-RS"/>
              </w:rPr>
              <w:t>По</w:t>
            </w:r>
            <w:r w:rsidRPr="002A238B">
              <w:rPr>
                <w:rFonts w:ascii="Times New Roman" w:hAnsi="Times New Roman"/>
                <w:lang w:val="sr-Cyrl-RS" w:eastAsia="sr-Latn-RS"/>
              </w:rPr>
              <w:t>том по</w:t>
            </w:r>
            <w:r w:rsidRPr="002A238B">
              <w:rPr>
                <w:rFonts w:ascii="Times New Roman" w:hAnsi="Times New Roman"/>
                <w:lang w:val="sr-Latn-RS" w:eastAsia="sr-Latn-RS"/>
              </w:rPr>
              <w:t>з</w:t>
            </w:r>
            <w:r w:rsidRPr="002A238B">
              <w:rPr>
                <w:rFonts w:ascii="Times New Roman" w:hAnsi="Times New Roman"/>
                <w:lang w:val="sr-Cyrl-RS" w:eastAsia="sr-Latn-RS"/>
              </w:rPr>
              <w:t>ива</w:t>
            </w:r>
            <w:r w:rsidRPr="002A238B">
              <w:rPr>
                <w:rFonts w:ascii="Times New Roman" w:hAnsi="Times New Roman"/>
                <w:lang w:val="sr-Latn-RS" w:eastAsia="sr-Latn-RS"/>
              </w:rPr>
              <w:t xml:space="preserve"> ученике да у себи прочитају пасус о слузавим буђима на страни 37, </w:t>
            </w:r>
            <w:r w:rsidR="00F41872">
              <w:rPr>
                <w:rFonts w:ascii="Times New Roman" w:hAnsi="Times New Roman"/>
                <w:lang w:val="sr-Cyrl-RS" w:eastAsia="sr-Latn-RS"/>
              </w:rPr>
              <w:t>па</w:t>
            </w:r>
            <w:r w:rsidRPr="002A238B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F41872">
              <w:rPr>
                <w:rFonts w:ascii="Times New Roman" w:hAnsi="Times New Roman"/>
                <w:bCs/>
                <w:lang w:val="sr-Latn-RS" w:eastAsia="sr-Latn-RS"/>
              </w:rPr>
              <w:t>поставља питања</w:t>
            </w:r>
            <w:r w:rsidR="00EF71D5" w:rsidRPr="00F41872">
              <w:rPr>
                <w:rFonts w:ascii="Times New Roman" w:hAnsi="Times New Roman"/>
                <w:bCs/>
                <w:lang w:val="sr-Cyrl-RS" w:eastAsia="sr-Latn-RS"/>
              </w:rPr>
              <w:t xml:space="preserve"> </w:t>
            </w:r>
            <w:r w:rsidR="00EF71D5" w:rsidRPr="002A238B">
              <w:rPr>
                <w:rFonts w:ascii="Times New Roman" w:hAnsi="Times New Roman"/>
                <w:lang w:val="sr-Cyrl-RS" w:eastAsia="sr-Latn-RS"/>
              </w:rPr>
              <w:t>о њиховим особинама.</w:t>
            </w:r>
          </w:p>
          <w:p w14:paraId="48732D32" w14:textId="4F63DD64" w:rsidR="008A09F6" w:rsidRPr="002A238B" w:rsidRDefault="008A09F6" w:rsidP="002A238B">
            <w:pPr>
              <w:rPr>
                <w:rFonts w:ascii="Times New Roman" w:hAnsi="Times New Roman"/>
                <w:lang w:val="sr-Cyrl-RS"/>
              </w:rPr>
            </w:pPr>
          </w:p>
          <w:p w14:paraId="543F6204" w14:textId="77777777" w:rsidR="00295419" w:rsidRPr="002A238B" w:rsidRDefault="00295419" w:rsidP="002A238B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2A238B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777F3130" w14:textId="59DF4957" w:rsidR="002728CC" w:rsidRPr="002A238B" w:rsidRDefault="002728CC" w:rsidP="002A238B">
            <w:pPr>
              <w:rPr>
                <w:rFonts w:ascii="Times New Roman" w:hAnsi="Times New Roman"/>
                <w:lang w:val="sr-Cyrl-RS" w:eastAsia="sr-Latn-RS"/>
              </w:rPr>
            </w:pPr>
            <w:r w:rsidRPr="002A238B">
              <w:rPr>
                <w:rFonts w:ascii="Times New Roman" w:hAnsi="Times New Roman"/>
                <w:lang w:val="sr-Cyrl-RS" w:eastAsia="sr-Latn-RS"/>
              </w:rPr>
              <w:t>Наставник укратко понавља основне појмове записане на табли.</w:t>
            </w:r>
          </w:p>
          <w:p w14:paraId="7952EFBA" w14:textId="660D7136" w:rsidR="0029772C" w:rsidRPr="002A238B" w:rsidRDefault="00EF71D5" w:rsidP="002A238B">
            <w:pPr>
              <w:rPr>
                <w:rFonts w:ascii="Times New Roman" w:hAnsi="Times New Roman"/>
                <w:lang w:val="sr-Cyrl-RS" w:eastAsia="sr-Latn-RS"/>
              </w:rPr>
            </w:pPr>
            <w:r w:rsidRPr="002A238B">
              <w:rPr>
                <w:rFonts w:ascii="Times New Roman" w:hAnsi="Times New Roman"/>
                <w:lang w:val="sr-Cyrl-RS" w:eastAsia="sr-Latn-RS"/>
              </w:rPr>
              <w:t xml:space="preserve">Даје </w:t>
            </w:r>
            <w:r w:rsidR="002728CC" w:rsidRPr="002A238B">
              <w:rPr>
                <w:rFonts w:ascii="Times New Roman" w:hAnsi="Times New Roman"/>
                <w:lang w:val="sr-Cyrl-RS" w:eastAsia="sr-Latn-RS"/>
              </w:rPr>
              <w:t xml:space="preserve">ученицима домаћи задатак </w:t>
            </w:r>
            <w:r w:rsidR="00376823" w:rsidRPr="002A238B">
              <w:rPr>
                <w:rFonts w:ascii="Times New Roman" w:hAnsi="Times New Roman"/>
                <w:lang w:val="sr-Cyrl-RS" w:eastAsia="sr-Latn-RS"/>
              </w:rPr>
              <w:t>да ураде задатак</w:t>
            </w:r>
            <w:r w:rsidRPr="002A238B">
              <w:rPr>
                <w:rFonts w:ascii="Times New Roman" w:hAnsi="Times New Roman"/>
                <w:lang w:val="sr-Cyrl-RS" w:eastAsia="sr-Latn-RS"/>
              </w:rPr>
              <w:t xml:space="preserve"> из одељка</w:t>
            </w:r>
            <w:r w:rsidR="002728CC" w:rsidRPr="002A238B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376823" w:rsidRPr="00F41872">
              <w:rPr>
                <w:rFonts w:ascii="Times New Roman" w:hAnsi="Times New Roman"/>
                <w:b/>
                <w:bCs/>
                <w:lang w:val="sr-Cyrl-RS" w:eastAsia="sr-Latn-RS"/>
              </w:rPr>
              <w:t>Биокутак: Проучи, па закључи!</w:t>
            </w:r>
            <w:r w:rsidR="00376823" w:rsidRPr="002A238B">
              <w:rPr>
                <w:rFonts w:ascii="Times New Roman" w:hAnsi="Times New Roman"/>
                <w:lang w:val="sr-Cyrl-RS" w:eastAsia="sr-Latn-RS"/>
              </w:rPr>
              <w:t xml:space="preserve"> на 36</w:t>
            </w:r>
            <w:r w:rsidRPr="002A238B">
              <w:rPr>
                <w:rFonts w:ascii="Times New Roman" w:hAnsi="Times New Roman"/>
                <w:lang w:val="sr-Cyrl-RS" w:eastAsia="sr-Latn-RS"/>
              </w:rPr>
              <w:t>. страни.</w:t>
            </w:r>
          </w:p>
        </w:tc>
      </w:tr>
      <w:tr w:rsidR="0029772C" w:rsidRPr="002A238B" w14:paraId="7952EFC8" w14:textId="77777777" w:rsidTr="002A238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77777777" w:rsidR="0029772C" w:rsidRPr="002A238B" w:rsidRDefault="0029772C" w:rsidP="002A238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2A238B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2A238B" w14:paraId="7952EFCD" w14:textId="77777777" w:rsidTr="00F41872">
        <w:trPr>
          <w:trHeight w:val="8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2A238B" w:rsidRDefault="0029772C" w:rsidP="00F41872">
            <w:pPr>
              <w:rPr>
                <w:rFonts w:ascii="Times New Roman" w:hAnsi="Times New Roman"/>
                <w:lang w:val="sr-Cyrl-C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06AF580C" w14:textId="77777777" w:rsidR="00FD5A53" w:rsidRPr="002A238B" w:rsidRDefault="00FD5A53" w:rsidP="00F41872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952EFCC" w14:textId="77777777" w:rsidR="0029772C" w:rsidRPr="002A238B" w:rsidRDefault="0029772C" w:rsidP="00F41872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29772C" w:rsidRPr="002A238B" w14:paraId="7952EFCF" w14:textId="77777777" w:rsidTr="00F41872">
        <w:trPr>
          <w:trHeight w:val="8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2A238B" w:rsidRDefault="0029772C" w:rsidP="00F41872">
            <w:pPr>
              <w:rPr>
                <w:rFonts w:ascii="Times New Roman" w:hAnsi="Times New Roman"/>
                <w:lang w:val="sr-Cyrl-C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2A238B" w14:paraId="7952EFD1" w14:textId="77777777" w:rsidTr="00F41872">
        <w:trPr>
          <w:trHeight w:val="8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2A238B" w:rsidRDefault="0029772C" w:rsidP="00F41872">
            <w:pPr>
              <w:rPr>
                <w:rFonts w:ascii="Times New Roman" w:hAnsi="Times New Roman"/>
                <w:lang w:val="sr-Cyrl-CS" w:eastAsia="sr-Latn-CS"/>
              </w:rPr>
            </w:pPr>
            <w:r w:rsidRPr="002A238B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657C65C1" w14:textId="77777777" w:rsidR="008B4250" w:rsidRPr="00EF71D5" w:rsidRDefault="008B4250" w:rsidP="00EF71D5">
      <w:pPr>
        <w:rPr>
          <w:b/>
          <w:lang w:val="sr-Cyrl-RS" w:eastAsia="sr-Latn-RS"/>
        </w:rPr>
      </w:pPr>
    </w:p>
    <w:p w14:paraId="7348C48F" w14:textId="4F7F9D1E" w:rsidR="00370B02" w:rsidRPr="00F41872" w:rsidRDefault="008B4250" w:rsidP="00EF71D5">
      <w:pPr>
        <w:rPr>
          <w:b/>
          <w:lang w:val="sr-Cyrl-RS" w:eastAsia="sr-Latn-RS"/>
        </w:rPr>
      </w:pPr>
      <w:r w:rsidRPr="00EF71D5">
        <w:rPr>
          <w:b/>
          <w:lang w:val="sr-Cyrl-RS" w:eastAsia="sr-Latn-RS"/>
        </w:rPr>
        <w:br w:type="page"/>
      </w:r>
    </w:p>
    <w:p w14:paraId="3592DD89" w14:textId="5E498DE9" w:rsidR="00370B02" w:rsidRPr="00EF71D5" w:rsidRDefault="00370B02" w:rsidP="00EF71D5">
      <w:pPr>
        <w:rPr>
          <w:lang w:val="sr-Cyrl-RS" w:eastAsia="sr-Latn-RS"/>
        </w:rPr>
      </w:pPr>
    </w:p>
    <w:p w14:paraId="6003459D" w14:textId="7887E1C3" w:rsidR="00370B02" w:rsidRPr="00573016" w:rsidRDefault="0037589C" w:rsidP="00EF71D5">
      <w:pPr>
        <w:rPr>
          <w:rFonts w:ascii="Times New Roman" w:hAnsi="Times New Roman"/>
          <w:lang w:val="sr-Cyrl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Прилог </w:t>
      </w:r>
    </w:p>
    <w:p w14:paraId="73C83217" w14:textId="77777777" w:rsidR="00704107" w:rsidRPr="00573016" w:rsidRDefault="00370B02" w:rsidP="00EF71D5">
      <w:pPr>
        <w:rPr>
          <w:rFonts w:ascii="Times New Roman" w:hAnsi="Times New Roman"/>
          <w:lang w:val="sr-Cyrl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А. </w:t>
      </w:r>
      <w:r w:rsidRPr="00573016">
        <w:rPr>
          <w:rFonts w:ascii="Times New Roman" w:hAnsi="Times New Roman"/>
          <w:b/>
          <w:lang w:val="sr-Latn-RS" w:eastAsia="sr-Latn-RS"/>
        </w:rPr>
        <w:t>Прочитај текст који се односи на размену супстанци код протиста на страни 32 и попуни табелу одговарајућим подацима.</w:t>
      </w:r>
      <w:r w:rsidRPr="00573016">
        <w:rPr>
          <w:rFonts w:ascii="Times New Roman" w:hAnsi="Times New Roman"/>
          <w:lang w:val="sr-Latn-RS" w:eastAsia="sr-Latn-RS"/>
        </w:rPr>
        <w:t xml:space="preserve"> На линијама испод објасни зашто је еуглена по начину исхране миксотрофни организам.</w:t>
      </w:r>
    </w:p>
    <w:p w14:paraId="15FCDD0E" w14:textId="77777777" w:rsidR="00704107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b/>
          <w:lang w:val="sr-Latn-RS" w:eastAsia="sr-Latn-RS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4"/>
        <w:gridCol w:w="1338"/>
      </w:tblGrid>
      <w:tr w:rsidR="00704107" w:rsidRPr="00573016" w14:paraId="7A06A9C1" w14:textId="77777777" w:rsidTr="00292AA4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9267F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  <w:r w:rsidRPr="00573016">
              <w:rPr>
                <w:rFonts w:ascii="Times New Roman" w:hAnsi="Times New Roman"/>
                <w:b/>
                <w:lang w:val="sr-Latn-RS" w:eastAsia="sr-Latn-RS"/>
              </w:rPr>
              <w:t>ПРОТИСТИ</w:t>
            </w:r>
          </w:p>
        </w:tc>
      </w:tr>
      <w:tr w:rsidR="00704107" w:rsidRPr="00573016" w14:paraId="231CDA9A" w14:textId="77777777" w:rsidTr="00292AA4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B4639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  <w:r w:rsidRPr="00573016">
              <w:rPr>
                <w:rFonts w:ascii="Times New Roman" w:hAnsi="Times New Roman"/>
                <w:b/>
                <w:lang w:val="sr-Latn-RS" w:eastAsia="sr-Latn-RS"/>
              </w:rPr>
              <w:t>Начин исхране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1F551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  <w:r w:rsidRPr="00573016">
              <w:rPr>
                <w:rFonts w:ascii="Times New Roman" w:hAnsi="Times New Roman"/>
                <w:b/>
                <w:lang w:val="sr-Latn-RS" w:eastAsia="sr-Latn-RS"/>
              </w:rPr>
              <w:t>Организми</w:t>
            </w:r>
          </w:p>
        </w:tc>
      </w:tr>
      <w:tr w:rsidR="00704107" w:rsidRPr="00573016" w14:paraId="4FFCAAB5" w14:textId="77777777" w:rsidTr="00292AA4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B05F0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F9750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04107" w:rsidRPr="00573016" w14:paraId="09E019A6" w14:textId="77777777" w:rsidTr="00292AA4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DC902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510BE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704107" w:rsidRPr="00573016" w14:paraId="25470921" w14:textId="77777777" w:rsidTr="00292AA4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4B9DC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B34D7" w14:textId="77777777" w:rsidR="00704107" w:rsidRPr="00573016" w:rsidRDefault="00704107" w:rsidP="00EF71D5">
            <w:pPr>
              <w:rPr>
                <w:rFonts w:ascii="Times New Roman" w:hAnsi="Times New Roman"/>
                <w:lang w:val="sr-Latn-RS" w:eastAsia="sr-Latn-RS"/>
              </w:rPr>
            </w:pPr>
          </w:p>
        </w:tc>
      </w:tr>
      <w:tr w:rsidR="00292AA4" w:rsidRPr="00573016" w14:paraId="4B97BE89" w14:textId="5E6FFB74" w:rsidTr="00292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29"/>
          <w:jc w:val="center"/>
        </w:trPr>
        <w:tc>
          <w:tcPr>
            <w:tcW w:w="1724" w:type="dxa"/>
          </w:tcPr>
          <w:p w14:paraId="629D677B" w14:textId="77777777" w:rsidR="00292AA4" w:rsidRPr="00573016" w:rsidRDefault="00292AA4" w:rsidP="00EF71D5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</w:tc>
        <w:tc>
          <w:tcPr>
            <w:tcW w:w="1335" w:type="dxa"/>
          </w:tcPr>
          <w:p w14:paraId="090E86DB" w14:textId="77777777" w:rsidR="00292AA4" w:rsidRPr="00573016" w:rsidRDefault="00292AA4" w:rsidP="00EF71D5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</w:tc>
      </w:tr>
      <w:tr w:rsidR="00292AA4" w:rsidRPr="00573016" w14:paraId="7C788C92" w14:textId="77777777" w:rsidTr="00292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2"/>
          <w:jc w:val="center"/>
        </w:trPr>
        <w:tc>
          <w:tcPr>
            <w:tcW w:w="1724" w:type="dxa"/>
          </w:tcPr>
          <w:p w14:paraId="02CEF5F0" w14:textId="77777777" w:rsidR="00292AA4" w:rsidRPr="00573016" w:rsidRDefault="00292AA4" w:rsidP="00EF71D5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</w:tc>
        <w:tc>
          <w:tcPr>
            <w:tcW w:w="1335" w:type="dxa"/>
          </w:tcPr>
          <w:p w14:paraId="58BD97E2" w14:textId="77777777" w:rsidR="00292AA4" w:rsidRPr="00573016" w:rsidRDefault="00292AA4" w:rsidP="00EF71D5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</w:tc>
      </w:tr>
      <w:tr w:rsidR="00292AA4" w:rsidRPr="00573016" w14:paraId="1EA1095B" w14:textId="77777777" w:rsidTr="00292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95"/>
          <w:jc w:val="center"/>
        </w:trPr>
        <w:tc>
          <w:tcPr>
            <w:tcW w:w="1724" w:type="dxa"/>
          </w:tcPr>
          <w:p w14:paraId="0611BD82" w14:textId="77777777" w:rsidR="00292AA4" w:rsidRPr="00573016" w:rsidRDefault="00292AA4" w:rsidP="00EF71D5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</w:tc>
        <w:tc>
          <w:tcPr>
            <w:tcW w:w="1335" w:type="dxa"/>
          </w:tcPr>
          <w:p w14:paraId="719FE855" w14:textId="77777777" w:rsidR="00292AA4" w:rsidRPr="00573016" w:rsidRDefault="00292AA4" w:rsidP="00EF71D5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</w:tc>
      </w:tr>
    </w:tbl>
    <w:p w14:paraId="3135F57B" w14:textId="77777777" w:rsidR="00704107" w:rsidRPr="00573016" w:rsidRDefault="00704107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b/>
          <w:lang w:val="sr-Latn-RS" w:eastAsia="sr-Latn-R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89272FF" w14:textId="62368075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33C60EDA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b/>
          <w:lang w:val="sr-Latn-RS" w:eastAsia="sr-Latn-RS"/>
        </w:rPr>
        <w:t>Б. Прочитај први и други пасус текста на страни 33 и у свесци запиши одговоре дата питања.</w:t>
      </w:r>
    </w:p>
    <w:p w14:paraId="5034A2D4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1. У чему се огледа важност улоге ћелијске мембране у већини животних процеса код протиста?</w:t>
      </w:r>
    </w:p>
    <w:p w14:paraId="0E576C7F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2. Коју улогу имају лажне ножице у исхрани амебе?</w:t>
      </w:r>
    </w:p>
    <w:p w14:paraId="4AE9F092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3. Који организми имају „усни“ отвор на мембрани и чему им он служи?</w:t>
      </w:r>
    </w:p>
    <w:p w14:paraId="0BBEDFDE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4. Шта се дешава након што се храна код протиста свари и на који начин се одвија излучивање штетних супстанци? </w:t>
      </w:r>
    </w:p>
    <w:p w14:paraId="349EFE6C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5. Коју улогу у ћелији имају митохондрије?</w:t>
      </w:r>
    </w:p>
    <w:p w14:paraId="5293469B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6. Какве органеле, осим митохондрија, имају аутотрофни протисти и коју улогу имају те органеле?</w:t>
      </w:r>
    </w:p>
    <w:p w14:paraId="69A7A1EE" w14:textId="77777777" w:rsidR="00573016" w:rsidRDefault="00573016" w:rsidP="00EF71D5">
      <w:pPr>
        <w:rPr>
          <w:rFonts w:ascii="Times New Roman" w:hAnsi="Times New Roman"/>
          <w:b/>
          <w:lang w:val="sr-Latn-RS" w:eastAsia="sr-Latn-RS"/>
        </w:rPr>
      </w:pPr>
    </w:p>
    <w:p w14:paraId="77088C2F" w14:textId="799F26FD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b/>
          <w:lang w:val="sr-Latn-RS" w:eastAsia="sr-Latn-RS"/>
        </w:rPr>
        <w:t>В. Прочитај текст о кретању и надражљивости на страни 33 и постави питања помоћу задатих упитних речи тако да наведени искази буду њихови одговори.</w:t>
      </w:r>
    </w:p>
    <w:p w14:paraId="1DF6EC26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1.</w:t>
      </w:r>
      <w:r w:rsidRPr="00573016">
        <w:rPr>
          <w:rFonts w:ascii="Times New Roman" w:hAnsi="Times New Roman"/>
          <w:b/>
          <w:lang w:val="sr-Latn-RS" w:eastAsia="sr-Latn-RS"/>
        </w:rPr>
        <w:t xml:space="preserve"> Шта</w:t>
      </w:r>
      <w:r w:rsidRPr="00573016">
        <w:rPr>
          <w:rFonts w:ascii="Times New Roman" w:hAnsi="Times New Roman"/>
          <w:lang w:val="sr-Latn-RS" w:eastAsia="sr-Latn-RS"/>
        </w:rPr>
        <w:t>_</w:t>
      </w:r>
      <w:r w:rsidRPr="00573016">
        <w:rPr>
          <w:rFonts w:ascii="Times New Roman" w:hAnsi="Times New Roman"/>
          <w:b/>
          <w:lang w:val="sr-Latn-RS" w:eastAsia="sr-Latn-RS"/>
        </w:rPr>
        <w:t>__________________________________________________________________________?</w:t>
      </w:r>
    </w:p>
    <w:p w14:paraId="24CE3810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Кончасти нараштаји који код једноћелијских бића учествују у кретању.</w:t>
      </w:r>
    </w:p>
    <w:p w14:paraId="16497184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2. </w:t>
      </w:r>
      <w:r w:rsidRPr="00573016">
        <w:rPr>
          <w:rFonts w:ascii="Times New Roman" w:hAnsi="Times New Roman"/>
          <w:b/>
          <w:lang w:val="sr-Latn-RS" w:eastAsia="sr-Latn-RS"/>
        </w:rPr>
        <w:t>Чиме__________________________________________________________________________?</w:t>
      </w:r>
    </w:p>
    <w:p w14:paraId="1A94952B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Ћелијском мембраном.</w:t>
      </w:r>
    </w:p>
    <w:p w14:paraId="512B5FA6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3. </w:t>
      </w:r>
      <w:r w:rsidRPr="00573016">
        <w:rPr>
          <w:rFonts w:ascii="Times New Roman" w:hAnsi="Times New Roman"/>
          <w:b/>
          <w:lang w:val="sr-Latn-RS" w:eastAsia="sr-Latn-RS"/>
        </w:rPr>
        <w:t>У чему_________________________________________________________________________?</w:t>
      </w:r>
    </w:p>
    <w:p w14:paraId="080132A8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Бичеви су дужи и има их од једног до неколико.</w:t>
      </w:r>
    </w:p>
    <w:p w14:paraId="31011838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4. </w:t>
      </w:r>
      <w:r w:rsidRPr="00573016">
        <w:rPr>
          <w:rFonts w:ascii="Times New Roman" w:hAnsi="Times New Roman"/>
          <w:b/>
          <w:lang w:val="sr-Latn-RS" w:eastAsia="sr-Latn-RS"/>
        </w:rPr>
        <w:t>Како__________________________________________________________________________?</w:t>
      </w:r>
    </w:p>
    <w:p w14:paraId="120AF73C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Помоћу лажних ножица.</w:t>
      </w:r>
    </w:p>
    <w:p w14:paraId="49BB78EF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5. </w:t>
      </w:r>
      <w:r w:rsidRPr="00573016">
        <w:rPr>
          <w:rFonts w:ascii="Times New Roman" w:hAnsi="Times New Roman"/>
          <w:b/>
          <w:lang w:val="sr-Latn-RS" w:eastAsia="sr-Latn-RS"/>
        </w:rPr>
        <w:t>На који________________________________________________________________________?</w:t>
      </w:r>
    </w:p>
    <w:p w14:paraId="381B553F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Испупчењем ћелијског омотача у који се постепено прелива цитоплазма.</w:t>
      </w:r>
    </w:p>
    <w:p w14:paraId="0BA2255C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6. </w:t>
      </w:r>
      <w:r w:rsidRPr="00573016">
        <w:rPr>
          <w:rFonts w:ascii="Times New Roman" w:hAnsi="Times New Roman"/>
          <w:b/>
          <w:lang w:val="sr-Latn-RS" w:eastAsia="sr-Latn-RS"/>
        </w:rPr>
        <w:t>Услед чега_____________________________________________________________________?</w:t>
      </w:r>
    </w:p>
    <w:p w14:paraId="667FFB3C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Услед тога што ножице амебе непрекидно настају и нестају. </w:t>
      </w:r>
    </w:p>
    <w:p w14:paraId="56D60B35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7. </w:t>
      </w:r>
      <w:r w:rsidRPr="00573016">
        <w:rPr>
          <w:rFonts w:ascii="Times New Roman" w:hAnsi="Times New Roman"/>
          <w:b/>
          <w:lang w:val="sr-Latn-RS" w:eastAsia="sr-Latn-RS"/>
        </w:rPr>
        <w:t>Како__________________________________________________________________________?</w:t>
      </w:r>
    </w:p>
    <w:p w14:paraId="6C78C4FF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Амебоидно кретање.</w:t>
      </w:r>
    </w:p>
    <w:p w14:paraId="702A552F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8. </w:t>
      </w:r>
      <w:r w:rsidRPr="00573016">
        <w:rPr>
          <w:rFonts w:ascii="Times New Roman" w:hAnsi="Times New Roman"/>
          <w:b/>
          <w:lang w:val="sr-Latn-RS" w:eastAsia="sr-Latn-RS"/>
        </w:rPr>
        <w:t>Како__________________________________________________________________________?</w:t>
      </w:r>
    </w:p>
    <w:p w14:paraId="2312D14E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Преко ћелијске мембране.</w:t>
      </w:r>
    </w:p>
    <w:p w14:paraId="23F46019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 xml:space="preserve">9. </w:t>
      </w:r>
      <w:r w:rsidRPr="00573016">
        <w:rPr>
          <w:rFonts w:ascii="Times New Roman" w:hAnsi="Times New Roman"/>
          <w:b/>
          <w:lang w:val="sr-Latn-RS" w:eastAsia="sr-Latn-RS"/>
        </w:rPr>
        <w:t>Шта</w:t>
      </w:r>
      <w:r w:rsidRPr="00573016">
        <w:rPr>
          <w:rFonts w:ascii="Times New Roman" w:hAnsi="Times New Roman"/>
          <w:lang w:val="sr-Latn-RS" w:eastAsia="sr-Latn-RS"/>
        </w:rPr>
        <w:t>_</w:t>
      </w:r>
      <w:r w:rsidRPr="00573016">
        <w:rPr>
          <w:rFonts w:ascii="Times New Roman" w:hAnsi="Times New Roman"/>
          <w:b/>
          <w:lang w:val="sr-Latn-RS" w:eastAsia="sr-Latn-RS"/>
        </w:rPr>
        <w:t>__________________________________________________________________________?</w:t>
      </w:r>
    </w:p>
    <w:p w14:paraId="711772D9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Да проналазе храну и избегавају неповољне услове.  </w:t>
      </w:r>
    </w:p>
    <w:p w14:paraId="2B9DF1E2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6555391A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b/>
          <w:lang w:val="sr-Latn-RS" w:eastAsia="sr-Latn-RS"/>
        </w:rPr>
        <w:t>Г.</w:t>
      </w:r>
      <w:r w:rsidRPr="00573016">
        <w:rPr>
          <w:rFonts w:ascii="Times New Roman" w:hAnsi="Times New Roman"/>
          <w:lang w:val="sr-Latn-RS" w:eastAsia="sr-Latn-RS"/>
        </w:rPr>
        <w:t xml:space="preserve"> </w:t>
      </w:r>
      <w:r w:rsidRPr="00573016">
        <w:rPr>
          <w:rFonts w:ascii="Times New Roman" w:hAnsi="Times New Roman"/>
          <w:b/>
          <w:lang w:val="sr-Latn-RS" w:eastAsia="sr-Latn-RS"/>
        </w:rPr>
        <w:t>Прочитај текст о алгама на странама 34 и 35 и постави питања тако да наведени искази буду њихови одговори.</w:t>
      </w:r>
    </w:p>
    <w:p w14:paraId="117C77A9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1. _______________________________________________________________________?</w:t>
      </w:r>
    </w:p>
    <w:p w14:paraId="6F07405F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Црвене, зелене, мрке и златне алге.</w:t>
      </w:r>
    </w:p>
    <w:p w14:paraId="043D5C46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4109A24D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lastRenderedPageBreak/>
        <w:t>2. _______________________________________________________________________?</w:t>
      </w:r>
    </w:p>
    <w:p w14:paraId="29A438A5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Зхаваљујући томе што додатни пигменти помажу у прикупљању светлости.</w:t>
      </w:r>
    </w:p>
    <w:p w14:paraId="1C1DCF29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3EA11ABB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3. _______________________________________________________________________?</w:t>
      </w:r>
    </w:p>
    <w:p w14:paraId="458B52AC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Неке активно, а неке пасивно.</w:t>
      </w:r>
    </w:p>
    <w:p w14:paraId="0CEF690E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579DE606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4. _______________________________________________________________________?</w:t>
      </w:r>
    </w:p>
    <w:p w14:paraId="5F8E46E6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Да пронађу боље услове живота.</w:t>
      </w:r>
    </w:p>
    <w:p w14:paraId="7042D3C6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4EC33430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5. _______________________________________________________________________?</w:t>
      </w:r>
    </w:p>
    <w:p w14:paraId="31B5E696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Како би се заштитиле од неповољних услова. </w:t>
      </w:r>
    </w:p>
    <w:p w14:paraId="2A5BD778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2065DB4E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6. _______________________________________________________________________?</w:t>
      </w:r>
    </w:p>
    <w:p w14:paraId="7E9B0876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Силикатне алге.</w:t>
      </w:r>
    </w:p>
    <w:p w14:paraId="1CA0A1DD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596E4CA9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7. _______________________________________________________________________?</w:t>
      </w:r>
    </w:p>
    <w:p w14:paraId="777FE421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Не. Само неке се удружују у колоније.</w:t>
      </w:r>
    </w:p>
    <w:p w14:paraId="005FC60C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753D57CE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8. _______________________________________________________________________?</w:t>
      </w:r>
    </w:p>
    <w:p w14:paraId="4D5E6270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Лоптастих (попут волвокса), кончастих или плочастих.</w:t>
      </w:r>
    </w:p>
    <w:p w14:paraId="38F33A6E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66155C55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9. _______________________________________________________________________?</w:t>
      </w:r>
    </w:p>
    <w:p w14:paraId="5C8428EE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Једноћелијска зелена алга чије је тело лоптастог облика.</w:t>
      </w:r>
    </w:p>
    <w:p w14:paraId="55231C8F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3F0B7B95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10. _______________________________________________________________________?</w:t>
      </w:r>
    </w:p>
    <w:p w14:paraId="3690D09B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У слаткој и у сланој води, а ретко и у земљишту.</w:t>
      </w:r>
    </w:p>
    <w:p w14:paraId="6C9F9D1A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425AE3A2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11. _______________________________________________________________________?</w:t>
      </w:r>
    </w:p>
    <w:p w14:paraId="33DB9AFD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Помоћу хлоропласти који чини највећи део ћелије хлореле.</w:t>
      </w:r>
    </w:p>
    <w:p w14:paraId="0AD5AD49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42658709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12. _______________________________________________________________________?</w:t>
      </w:r>
    </w:p>
    <w:p w14:paraId="4BFA42FA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Угљен-диоксид, вода, сунчева светлост и мала количина минерала.</w:t>
      </w:r>
    </w:p>
    <w:p w14:paraId="5AE86170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1FEEDFC1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13. _______________________________________________________________________?</w:t>
      </w:r>
    </w:p>
    <w:p w14:paraId="2A0AAF54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Зато што нема органеле за кретање.</w:t>
      </w:r>
    </w:p>
    <w:p w14:paraId="76F4F68A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2EA301D9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14. _______________________________________________________________________?</w:t>
      </w:r>
    </w:p>
    <w:p w14:paraId="3E8AA318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Преко ћелијске мембране која није заштићена ћелисјким зидом.</w:t>
      </w:r>
    </w:p>
    <w:p w14:paraId="679FB193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</w:p>
    <w:p w14:paraId="746C36C8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15. _______________________________________________________________________?</w:t>
      </w:r>
    </w:p>
    <w:p w14:paraId="767E8373" w14:textId="77777777" w:rsidR="00370B02" w:rsidRPr="00573016" w:rsidRDefault="00370B02" w:rsidP="00EF71D5">
      <w:pPr>
        <w:rPr>
          <w:rFonts w:ascii="Times New Roman" w:hAnsi="Times New Roman"/>
          <w:lang w:val="sr-Latn-RS" w:eastAsia="sr-Latn-RS"/>
        </w:rPr>
      </w:pPr>
      <w:r w:rsidRPr="00573016">
        <w:rPr>
          <w:rFonts w:ascii="Times New Roman" w:hAnsi="Times New Roman"/>
          <w:lang w:val="sr-Latn-RS" w:eastAsia="sr-Latn-RS"/>
        </w:rPr>
        <w:t>Најчешће бесполно, деобом или стварањем посебних ћелија – спора.</w:t>
      </w:r>
    </w:p>
    <w:p w14:paraId="46D605E0" w14:textId="701891D2" w:rsidR="008B4250" w:rsidRPr="00573016" w:rsidRDefault="008B4250" w:rsidP="00EF71D5">
      <w:pPr>
        <w:rPr>
          <w:rFonts w:ascii="Times New Roman" w:hAnsi="Times New Roman"/>
          <w:lang w:val="sr-Cyrl-RS" w:eastAsia="sr-Latn-RS"/>
        </w:rPr>
      </w:pPr>
    </w:p>
    <w:sectPr w:rsidR="008B4250" w:rsidRPr="00573016" w:rsidSect="009E3C7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CE043" w14:textId="77777777" w:rsidR="00383EC2" w:rsidRDefault="00383EC2" w:rsidP="006038B7">
      <w:r>
        <w:separator/>
      </w:r>
    </w:p>
  </w:endnote>
  <w:endnote w:type="continuationSeparator" w:id="0">
    <w:p w14:paraId="5899694A" w14:textId="77777777" w:rsidR="00383EC2" w:rsidRDefault="00383EC2" w:rsidP="0060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712FF" w14:textId="77777777" w:rsidR="00383EC2" w:rsidRDefault="00383EC2" w:rsidP="006038B7">
      <w:r>
        <w:separator/>
      </w:r>
    </w:p>
  </w:footnote>
  <w:footnote w:type="continuationSeparator" w:id="0">
    <w:p w14:paraId="20724300" w14:textId="77777777" w:rsidR="00383EC2" w:rsidRDefault="00383EC2" w:rsidP="0060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34B6"/>
    <w:multiLevelType w:val="hybridMultilevel"/>
    <w:tmpl w:val="D49889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365BF"/>
    <w:multiLevelType w:val="hybridMultilevel"/>
    <w:tmpl w:val="57C0BF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3E3B97"/>
    <w:multiLevelType w:val="hybridMultilevel"/>
    <w:tmpl w:val="9126E9A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E015227"/>
    <w:multiLevelType w:val="hybridMultilevel"/>
    <w:tmpl w:val="6D34D802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6842FA"/>
    <w:multiLevelType w:val="hybridMultilevel"/>
    <w:tmpl w:val="7DF6D0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DF0DFF"/>
    <w:multiLevelType w:val="hybridMultilevel"/>
    <w:tmpl w:val="59D22A1A"/>
    <w:lvl w:ilvl="0" w:tplc="0409000F">
      <w:start w:val="1"/>
      <w:numFmt w:val="decimal"/>
      <w:lvlText w:val="%1."/>
      <w:lvlJc w:val="left"/>
      <w:pPr>
        <w:ind w:left="953" w:hanging="360"/>
      </w:pPr>
    </w:lvl>
    <w:lvl w:ilvl="1" w:tplc="04090019" w:tentative="1">
      <w:start w:val="1"/>
      <w:numFmt w:val="lowerLetter"/>
      <w:lvlText w:val="%2."/>
      <w:lvlJc w:val="left"/>
      <w:pPr>
        <w:ind w:left="1673" w:hanging="360"/>
      </w:pPr>
    </w:lvl>
    <w:lvl w:ilvl="2" w:tplc="0409001B" w:tentative="1">
      <w:start w:val="1"/>
      <w:numFmt w:val="lowerRoman"/>
      <w:lvlText w:val="%3."/>
      <w:lvlJc w:val="right"/>
      <w:pPr>
        <w:ind w:left="2393" w:hanging="180"/>
      </w:pPr>
    </w:lvl>
    <w:lvl w:ilvl="3" w:tplc="0409000F" w:tentative="1">
      <w:start w:val="1"/>
      <w:numFmt w:val="decimal"/>
      <w:lvlText w:val="%4."/>
      <w:lvlJc w:val="left"/>
      <w:pPr>
        <w:ind w:left="3113" w:hanging="360"/>
      </w:pPr>
    </w:lvl>
    <w:lvl w:ilvl="4" w:tplc="04090019" w:tentative="1">
      <w:start w:val="1"/>
      <w:numFmt w:val="lowerLetter"/>
      <w:lvlText w:val="%5."/>
      <w:lvlJc w:val="left"/>
      <w:pPr>
        <w:ind w:left="3833" w:hanging="360"/>
      </w:pPr>
    </w:lvl>
    <w:lvl w:ilvl="5" w:tplc="0409001B" w:tentative="1">
      <w:start w:val="1"/>
      <w:numFmt w:val="lowerRoman"/>
      <w:lvlText w:val="%6."/>
      <w:lvlJc w:val="right"/>
      <w:pPr>
        <w:ind w:left="4553" w:hanging="180"/>
      </w:pPr>
    </w:lvl>
    <w:lvl w:ilvl="6" w:tplc="0409000F" w:tentative="1">
      <w:start w:val="1"/>
      <w:numFmt w:val="decimal"/>
      <w:lvlText w:val="%7."/>
      <w:lvlJc w:val="left"/>
      <w:pPr>
        <w:ind w:left="5273" w:hanging="360"/>
      </w:pPr>
    </w:lvl>
    <w:lvl w:ilvl="7" w:tplc="04090019" w:tentative="1">
      <w:start w:val="1"/>
      <w:numFmt w:val="lowerLetter"/>
      <w:lvlText w:val="%8."/>
      <w:lvlJc w:val="left"/>
      <w:pPr>
        <w:ind w:left="5993" w:hanging="360"/>
      </w:pPr>
    </w:lvl>
    <w:lvl w:ilvl="8" w:tplc="040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6" w15:restartNumberingAfterBreak="0">
    <w:nsid w:val="29683396"/>
    <w:multiLevelType w:val="hybridMultilevel"/>
    <w:tmpl w:val="5AC833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3E4EAF"/>
    <w:multiLevelType w:val="hybridMultilevel"/>
    <w:tmpl w:val="4B847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5E0324"/>
    <w:multiLevelType w:val="hybridMultilevel"/>
    <w:tmpl w:val="F1C83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CA1798"/>
    <w:multiLevelType w:val="hybridMultilevel"/>
    <w:tmpl w:val="5AE67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655920"/>
    <w:multiLevelType w:val="multilevel"/>
    <w:tmpl w:val="C43E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1D757F"/>
    <w:multiLevelType w:val="hybridMultilevel"/>
    <w:tmpl w:val="D3E45D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820B2E"/>
    <w:multiLevelType w:val="hybridMultilevel"/>
    <w:tmpl w:val="28E8C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07DF6"/>
    <w:multiLevelType w:val="hybridMultilevel"/>
    <w:tmpl w:val="1C1EF2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9031B2"/>
    <w:multiLevelType w:val="hybridMultilevel"/>
    <w:tmpl w:val="EDCC3EF2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11316"/>
    <w:multiLevelType w:val="hybridMultilevel"/>
    <w:tmpl w:val="E54296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5D3582"/>
    <w:multiLevelType w:val="hybridMultilevel"/>
    <w:tmpl w:val="103E854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1469A2"/>
    <w:multiLevelType w:val="hybridMultilevel"/>
    <w:tmpl w:val="67943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4616C"/>
    <w:multiLevelType w:val="hybridMultilevel"/>
    <w:tmpl w:val="57A839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9649B6"/>
    <w:multiLevelType w:val="hybridMultilevel"/>
    <w:tmpl w:val="1AC65CAC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D4A15"/>
    <w:multiLevelType w:val="hybridMultilevel"/>
    <w:tmpl w:val="885A756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57726"/>
    <w:multiLevelType w:val="hybridMultilevel"/>
    <w:tmpl w:val="A08A52C0"/>
    <w:lvl w:ilvl="0" w:tplc="8D580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3"/>
  </w:num>
  <w:num w:numId="5">
    <w:abstractNumId w:val="0"/>
  </w:num>
  <w:num w:numId="6">
    <w:abstractNumId w:val="14"/>
  </w:num>
  <w:num w:numId="7">
    <w:abstractNumId w:val="16"/>
  </w:num>
  <w:num w:numId="8">
    <w:abstractNumId w:val="17"/>
  </w:num>
  <w:num w:numId="9">
    <w:abstractNumId w:val="4"/>
  </w:num>
  <w:num w:numId="10">
    <w:abstractNumId w:val="6"/>
  </w:num>
  <w:num w:numId="11">
    <w:abstractNumId w:val="1"/>
  </w:num>
  <w:num w:numId="12">
    <w:abstractNumId w:val="19"/>
  </w:num>
  <w:num w:numId="13">
    <w:abstractNumId w:val="18"/>
  </w:num>
  <w:num w:numId="14">
    <w:abstractNumId w:val="5"/>
  </w:num>
  <w:num w:numId="15">
    <w:abstractNumId w:val="7"/>
  </w:num>
  <w:num w:numId="16">
    <w:abstractNumId w:val="21"/>
  </w:num>
  <w:num w:numId="17">
    <w:abstractNumId w:val="11"/>
  </w:num>
  <w:num w:numId="18">
    <w:abstractNumId w:val="15"/>
  </w:num>
  <w:num w:numId="19">
    <w:abstractNumId w:val="2"/>
  </w:num>
  <w:num w:numId="20">
    <w:abstractNumId w:val="12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040E6"/>
    <w:rsid w:val="00032C1F"/>
    <w:rsid w:val="00036E32"/>
    <w:rsid w:val="000527BC"/>
    <w:rsid w:val="000570DE"/>
    <w:rsid w:val="00073077"/>
    <w:rsid w:val="000D367B"/>
    <w:rsid w:val="00140256"/>
    <w:rsid w:val="0015371C"/>
    <w:rsid w:val="00172AF2"/>
    <w:rsid w:val="001956C8"/>
    <w:rsid w:val="001D2932"/>
    <w:rsid w:val="002432B7"/>
    <w:rsid w:val="002728CC"/>
    <w:rsid w:val="00274200"/>
    <w:rsid w:val="00292AA4"/>
    <w:rsid w:val="00295419"/>
    <w:rsid w:val="0029772C"/>
    <w:rsid w:val="002A238B"/>
    <w:rsid w:val="0031315C"/>
    <w:rsid w:val="00334534"/>
    <w:rsid w:val="00346263"/>
    <w:rsid w:val="00347C0D"/>
    <w:rsid w:val="00357F77"/>
    <w:rsid w:val="00366CF4"/>
    <w:rsid w:val="00370B02"/>
    <w:rsid w:val="0037589C"/>
    <w:rsid w:val="00376823"/>
    <w:rsid w:val="00383EC2"/>
    <w:rsid w:val="003E162F"/>
    <w:rsid w:val="003E4E41"/>
    <w:rsid w:val="0043506D"/>
    <w:rsid w:val="00463038"/>
    <w:rsid w:val="004A3D0D"/>
    <w:rsid w:val="004B429D"/>
    <w:rsid w:val="00503AA8"/>
    <w:rsid w:val="0053772D"/>
    <w:rsid w:val="00567096"/>
    <w:rsid w:val="00573016"/>
    <w:rsid w:val="00585BC7"/>
    <w:rsid w:val="006038B7"/>
    <w:rsid w:val="00617E15"/>
    <w:rsid w:val="00624EF3"/>
    <w:rsid w:val="0065568C"/>
    <w:rsid w:val="00691DC8"/>
    <w:rsid w:val="00704107"/>
    <w:rsid w:val="00794E8A"/>
    <w:rsid w:val="007B7B33"/>
    <w:rsid w:val="008155FD"/>
    <w:rsid w:val="00852868"/>
    <w:rsid w:val="008808CA"/>
    <w:rsid w:val="008A09F6"/>
    <w:rsid w:val="008B4250"/>
    <w:rsid w:val="008D0910"/>
    <w:rsid w:val="008D22BB"/>
    <w:rsid w:val="00921774"/>
    <w:rsid w:val="009327E2"/>
    <w:rsid w:val="0095109B"/>
    <w:rsid w:val="00967E78"/>
    <w:rsid w:val="009C06DE"/>
    <w:rsid w:val="009E20E7"/>
    <w:rsid w:val="009E3C7F"/>
    <w:rsid w:val="00A231F3"/>
    <w:rsid w:val="00A502B3"/>
    <w:rsid w:val="00A67BE5"/>
    <w:rsid w:val="00AB4E07"/>
    <w:rsid w:val="00AC4CFC"/>
    <w:rsid w:val="00AD6C11"/>
    <w:rsid w:val="00AF293E"/>
    <w:rsid w:val="00B76190"/>
    <w:rsid w:val="00BC6462"/>
    <w:rsid w:val="00C1267D"/>
    <w:rsid w:val="00CA1BBE"/>
    <w:rsid w:val="00CD0014"/>
    <w:rsid w:val="00CD1C7F"/>
    <w:rsid w:val="00CE0940"/>
    <w:rsid w:val="00CE2EE0"/>
    <w:rsid w:val="00CE7948"/>
    <w:rsid w:val="00CF4EAA"/>
    <w:rsid w:val="00D55422"/>
    <w:rsid w:val="00D75479"/>
    <w:rsid w:val="00DA5227"/>
    <w:rsid w:val="00DB59B5"/>
    <w:rsid w:val="00DC742F"/>
    <w:rsid w:val="00DD711C"/>
    <w:rsid w:val="00DF5D36"/>
    <w:rsid w:val="00E548D5"/>
    <w:rsid w:val="00E94CA2"/>
    <w:rsid w:val="00E9568C"/>
    <w:rsid w:val="00EE5C5F"/>
    <w:rsid w:val="00EF71D5"/>
    <w:rsid w:val="00F11021"/>
    <w:rsid w:val="00F21A55"/>
    <w:rsid w:val="00F41872"/>
    <w:rsid w:val="00F47686"/>
    <w:rsid w:val="00F537A6"/>
    <w:rsid w:val="00F5405C"/>
    <w:rsid w:val="00F80CC3"/>
    <w:rsid w:val="00F87CD0"/>
    <w:rsid w:val="00FB243E"/>
    <w:rsid w:val="00FD16D0"/>
    <w:rsid w:val="00FD5A53"/>
    <w:rsid w:val="00FE5233"/>
    <w:rsid w:val="00F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8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8B7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9C06D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8D091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47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3E2B-0C2C-4E86-BFD9-042D4E54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2020-06-04T13:58:00Z</dcterms:created>
  <dcterms:modified xsi:type="dcterms:W3CDTF">2020-07-30T10:03:00Z</dcterms:modified>
</cp:coreProperties>
</file>